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F9AC" w14:textId="77777777" w:rsidR="00D80D4B" w:rsidRPr="004B4523" w:rsidRDefault="00DD76DC">
      <w:pPr>
        <w:rPr>
          <w:rFonts w:ascii="Heiti TC Medium" w:eastAsia="Heiti TC Medium" w:hAnsi="Heiti TC Medium"/>
          <w:sz w:val="28"/>
          <w:szCs w:val="28"/>
        </w:rPr>
      </w:pPr>
      <w:r w:rsidRPr="004B4523">
        <w:rPr>
          <w:rFonts w:ascii="Heiti TC Medium" w:eastAsia="Heiti TC Medium" w:hAnsi="Heiti TC Medium"/>
          <w:noProof/>
          <w:sz w:val="28"/>
          <w:szCs w:val="28"/>
        </w:rPr>
        <w:drawing>
          <wp:anchor distT="0" distB="0" distL="114300" distR="114300" simplePos="0" relativeHeight="251663360" behindDoc="0" locked="0" layoutInCell="1" allowOverlap="1" wp14:anchorId="31D2AA50" wp14:editId="79DC89FD">
            <wp:simplePos x="0" y="0"/>
            <wp:positionH relativeFrom="margin">
              <wp:posOffset>4866281</wp:posOffset>
            </wp:positionH>
            <wp:positionV relativeFrom="paragraph">
              <wp:posOffset>-517585</wp:posOffset>
            </wp:positionV>
            <wp:extent cx="1538521" cy="819510"/>
            <wp:effectExtent l="19050" t="0" r="3810" b="0"/>
            <wp:wrapSquare wrapText="bothSides"/>
            <wp:docPr id="897621036" name="image5.png" descr="A picture containing graphics, text, font,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9240" cy="819150"/>
                    </a:xfrm>
                    <a:prstGeom prst="rect">
                      <a:avLst/>
                    </a:prstGeom>
                  </pic:spPr>
                </pic:pic>
              </a:graphicData>
            </a:graphic>
          </wp:anchor>
        </w:drawing>
      </w:r>
      <w:r w:rsidRPr="004B4523">
        <w:rPr>
          <w:rFonts w:ascii="Heiti TC Medium" w:eastAsia="Heiti TC Medium" w:hAnsi="Heiti TC Medium"/>
          <w:noProof/>
          <w:sz w:val="28"/>
          <w:szCs w:val="28"/>
        </w:rPr>
        <w:drawing>
          <wp:anchor distT="0" distB="0" distL="114300" distR="114300" simplePos="0" relativeHeight="251661312" behindDoc="0" locked="0" layoutInCell="1" allowOverlap="1" wp14:anchorId="1CA6A154" wp14:editId="3F87D514">
            <wp:simplePos x="0" y="0"/>
            <wp:positionH relativeFrom="column">
              <wp:posOffset>2285365</wp:posOffset>
            </wp:positionH>
            <wp:positionV relativeFrom="paragraph">
              <wp:posOffset>-457200</wp:posOffset>
            </wp:positionV>
            <wp:extent cx="1066800" cy="819150"/>
            <wp:effectExtent l="19050" t="0" r="0" b="0"/>
            <wp:wrapSquare wrapText="bothSides"/>
            <wp:docPr id="1" name="Picture 1" descr="A logo with a factory and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38023" name="Picture 1" descr="A logo with a factory and a gea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819150"/>
                    </a:xfrm>
                    <a:prstGeom prst="rect">
                      <a:avLst/>
                    </a:prstGeom>
                    <a:noFill/>
                    <a:ln>
                      <a:noFill/>
                    </a:ln>
                  </pic:spPr>
                </pic:pic>
              </a:graphicData>
            </a:graphic>
          </wp:anchor>
        </w:drawing>
      </w:r>
      <w:r w:rsidRPr="004B4523">
        <w:rPr>
          <w:rFonts w:ascii="Heiti TC Medium" w:eastAsia="Heiti TC Medium" w:hAnsi="Heiti TC Medium"/>
          <w:noProof/>
          <w:sz w:val="28"/>
          <w:szCs w:val="28"/>
        </w:rPr>
        <w:drawing>
          <wp:anchor distT="0" distB="0" distL="114300" distR="114300" simplePos="0" relativeHeight="251659264" behindDoc="0" locked="0" layoutInCell="1" allowOverlap="1" wp14:anchorId="590637A1" wp14:editId="48F0F261">
            <wp:simplePos x="0" y="0"/>
            <wp:positionH relativeFrom="column">
              <wp:posOffset>-197425</wp:posOffset>
            </wp:positionH>
            <wp:positionV relativeFrom="paragraph">
              <wp:posOffset>-560717</wp:posOffset>
            </wp:positionV>
            <wp:extent cx="972988" cy="750498"/>
            <wp:effectExtent l="19050" t="0" r="0" b="0"/>
            <wp:wrapSquare wrapText="bothSides"/>
            <wp:docPr id="3" name="image4.png" descr="A black bird with red ey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A black bird with red ey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752475"/>
                    </a:xfrm>
                    <a:prstGeom prst="rect">
                      <a:avLst/>
                    </a:prstGeom>
                  </pic:spPr>
                </pic:pic>
              </a:graphicData>
            </a:graphic>
          </wp:anchor>
        </w:drawing>
      </w:r>
    </w:p>
    <w:p w14:paraId="2BD3EBD1" w14:textId="77777777" w:rsidR="00D80D4B" w:rsidRPr="004B4523" w:rsidRDefault="00D80D4B">
      <w:pPr>
        <w:rPr>
          <w:rFonts w:ascii="Heiti TC Medium" w:eastAsia="Heiti TC Medium" w:hAnsi="Heiti TC Medium"/>
          <w:sz w:val="28"/>
          <w:szCs w:val="28"/>
        </w:rPr>
      </w:pPr>
    </w:p>
    <w:p w14:paraId="7C0A6A78" w14:textId="77777777" w:rsidR="00DD76DC" w:rsidRPr="004B4523" w:rsidRDefault="00DD76DC" w:rsidP="00D80D4B">
      <w:pPr>
        <w:jc w:val="center"/>
        <w:rPr>
          <w:rFonts w:ascii="Heiti TC Medium" w:eastAsia="Heiti TC Medium" w:hAnsi="Heiti TC Medium"/>
          <w:sz w:val="28"/>
          <w:szCs w:val="28"/>
          <w:u w:val="single"/>
        </w:rPr>
      </w:pPr>
    </w:p>
    <w:p w14:paraId="36A36A9E" w14:textId="77777777" w:rsidR="004D4AA2" w:rsidRPr="00A42DDE" w:rsidRDefault="008D5129" w:rsidP="00A42DDE">
      <w:pPr>
        <w:spacing w:line="360" w:lineRule="auto"/>
        <w:jc w:val="center"/>
        <w:rPr>
          <w:rFonts w:ascii="Times New Roman" w:eastAsia="Heiti TC Medium" w:hAnsi="Times New Roman" w:cs="Times New Roman"/>
          <w:b/>
          <w:color w:val="7030A0"/>
          <w:u w:val="single"/>
        </w:rPr>
      </w:pPr>
      <w:r w:rsidRPr="00A42DDE">
        <w:rPr>
          <w:rFonts w:ascii="Times New Roman" w:eastAsia="Heiti TC Medium" w:hAnsi="Times New Roman" w:cs="Times New Roman"/>
          <w:b/>
          <w:color w:val="7030A0"/>
          <w:u w:val="single"/>
        </w:rPr>
        <w:t>Furniture BID Clarification</w:t>
      </w:r>
    </w:p>
    <w:p w14:paraId="363DEDF7" w14:textId="4F31F1CB" w:rsidR="00376A84" w:rsidRPr="00A42DDE" w:rsidRDefault="00CF75E5" w:rsidP="00A42DDE">
      <w:pPr>
        <w:pStyle w:val="NormalWeb"/>
        <w:numPr>
          <w:ilvl w:val="0"/>
          <w:numId w:val="1"/>
        </w:numPr>
        <w:spacing w:line="360" w:lineRule="auto"/>
        <w:ind w:left="720"/>
        <w:jc w:val="both"/>
        <w:rPr>
          <w:rFonts w:eastAsia="Heiti TC Medium"/>
          <w:b/>
          <w:color w:val="000000" w:themeColor="text1"/>
        </w:rPr>
      </w:pPr>
      <w:r w:rsidRPr="00A42DDE">
        <w:rPr>
          <w:rFonts w:eastAsia="Heiti TC Medium"/>
          <w:b/>
          <w:bCs/>
          <w:color w:val="000000" w:themeColor="text1"/>
        </w:rPr>
        <w:t>Requester</w:t>
      </w:r>
      <w:r w:rsidR="008D5129" w:rsidRPr="00A42DDE">
        <w:rPr>
          <w:rFonts w:eastAsia="Heiti TC Medium"/>
          <w:b/>
          <w:color w:val="000000" w:themeColor="text1"/>
        </w:rPr>
        <w:t>:</w:t>
      </w:r>
    </w:p>
    <w:p w14:paraId="00DEE9E9" w14:textId="77777777" w:rsidR="002F020A" w:rsidRPr="00A42DDE" w:rsidRDefault="003958C3" w:rsidP="00A42DDE">
      <w:pPr>
        <w:pStyle w:val="NormalWeb"/>
        <w:numPr>
          <w:ilvl w:val="1"/>
          <w:numId w:val="1"/>
        </w:numPr>
        <w:spacing w:before="0" w:beforeAutospacing="0" w:after="0" w:afterAutospacing="0" w:line="360" w:lineRule="auto"/>
        <w:ind w:left="1440"/>
        <w:jc w:val="both"/>
        <w:rPr>
          <w:rFonts w:eastAsia="Heiti TC Medium"/>
          <w:b/>
          <w:color w:val="002060"/>
        </w:rPr>
      </w:pPr>
      <w:r w:rsidRPr="00A42DDE">
        <w:rPr>
          <w:rFonts w:eastAsia="Heiti TC Medium"/>
          <w:b/>
          <w:color w:val="002060"/>
        </w:rPr>
        <w:t xml:space="preserve">HPL Top Thickness for Laboratory Benches </w:t>
      </w:r>
      <w:r w:rsidR="004B54C5" w:rsidRPr="00A42DDE">
        <w:rPr>
          <w:rFonts w:eastAsia="Heiti TC Medium"/>
          <w:b/>
          <w:color w:val="002060"/>
        </w:rPr>
        <w:tab/>
      </w:r>
    </w:p>
    <w:p w14:paraId="02C04692" w14:textId="77777777" w:rsidR="002F020A" w:rsidRPr="00A42DDE" w:rsidRDefault="00DD76DC" w:rsidP="00A42DDE">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b/>
          <w:bCs/>
          <w:color w:val="000000" w:themeColor="text1"/>
        </w:rPr>
        <w:t>Proposed</w:t>
      </w:r>
      <w:r w:rsidRPr="00A42DDE">
        <w:rPr>
          <w:rFonts w:eastAsia="Heiti TC Medium"/>
          <w:color w:val="000000" w:themeColor="text1"/>
        </w:rPr>
        <w:t>:</w:t>
      </w:r>
    </w:p>
    <w:p w14:paraId="701F35AE" w14:textId="28862D86" w:rsidR="00D67A75" w:rsidRPr="0052415F" w:rsidRDefault="002F020A" w:rsidP="0052415F">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b/>
          <w:bCs/>
          <w:color w:val="000000" w:themeColor="text1"/>
        </w:rPr>
        <w:t xml:space="preserve">Raised </w:t>
      </w:r>
      <w:r w:rsidR="003958C3" w:rsidRPr="00A42DDE">
        <w:rPr>
          <w:rFonts w:eastAsia="Heiti TC Medium"/>
          <w:color w:val="000000" w:themeColor="text1"/>
        </w:rPr>
        <w:t xml:space="preserve">a concern on thickness and related </w:t>
      </w:r>
      <w:r w:rsidR="00EF43AD" w:rsidRPr="00A42DDE">
        <w:rPr>
          <w:rFonts w:eastAsia="Heiti TC Medium"/>
          <w:color w:val="000000" w:themeColor="text1"/>
        </w:rPr>
        <w:t>weight (</w:t>
      </w:r>
      <w:r w:rsidR="0018016E" w:rsidRPr="00A42DDE">
        <w:rPr>
          <w:rFonts w:eastAsia="Heiti TC Medium"/>
          <w:color w:val="000000" w:themeColor="text1"/>
        </w:rPr>
        <w:t>High</w:t>
      </w:r>
      <w:r w:rsidR="00EF43AD" w:rsidRPr="00A42DDE">
        <w:rPr>
          <w:rFonts w:eastAsia="Heiti TC Medium"/>
          <w:color w:val="000000" w:themeColor="text1"/>
        </w:rPr>
        <w:t>) that</w:t>
      </w:r>
      <w:r w:rsidR="0018016E" w:rsidRPr="00A42DDE">
        <w:rPr>
          <w:rFonts w:eastAsia="Heiti TC Medium"/>
          <w:color w:val="000000" w:themeColor="text1"/>
        </w:rPr>
        <w:t xml:space="preserve">incur </w:t>
      </w:r>
      <w:r w:rsidR="003958C3" w:rsidRPr="00A42DDE">
        <w:rPr>
          <w:rFonts w:eastAsia="Heiti TC Medium"/>
          <w:color w:val="000000" w:themeColor="text1"/>
        </w:rPr>
        <w:t>cos</w:t>
      </w:r>
      <w:r w:rsidR="00376A84" w:rsidRPr="00A42DDE">
        <w:rPr>
          <w:rFonts w:eastAsia="Heiti TC Medium"/>
          <w:color w:val="000000" w:themeColor="text1"/>
        </w:rPr>
        <w:t>t</w:t>
      </w:r>
      <w:r w:rsidRPr="00A42DDE">
        <w:rPr>
          <w:rFonts w:eastAsia="Heiti TC Medium"/>
          <w:color w:val="000000" w:themeColor="text1"/>
        </w:rPr>
        <w:t xml:space="preserve"> on the material </w:t>
      </w:r>
    </w:p>
    <w:p w14:paraId="3709312C" w14:textId="77777777" w:rsidR="0052415F" w:rsidRDefault="0052415F" w:rsidP="00A42DDE">
      <w:pPr>
        <w:pStyle w:val="NormalWeb"/>
        <w:spacing w:before="0" w:beforeAutospacing="0" w:after="0" w:afterAutospacing="0" w:line="360" w:lineRule="auto"/>
        <w:ind w:left="1440"/>
        <w:jc w:val="both"/>
        <w:rPr>
          <w:rFonts w:eastAsia="Heiti TC Medium"/>
          <w:color w:val="000000" w:themeColor="text1"/>
        </w:rPr>
      </w:pPr>
      <w:r>
        <w:rPr>
          <w:rFonts w:eastAsia="Heiti TC Medium"/>
          <w:color w:val="000000" w:themeColor="text1"/>
        </w:rPr>
        <w:t>Replay:</w:t>
      </w:r>
    </w:p>
    <w:p w14:paraId="785B51AD" w14:textId="62963201" w:rsidR="005E0F61" w:rsidRDefault="00DD76DC" w:rsidP="00A42DDE">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color w:val="000000" w:themeColor="text1"/>
        </w:rPr>
        <w:t>We</w:t>
      </w:r>
      <w:r w:rsidR="0018016E" w:rsidRPr="00A42DDE">
        <w:rPr>
          <w:rFonts w:eastAsia="Heiti TC Medium"/>
          <w:color w:val="000000" w:themeColor="text1"/>
        </w:rPr>
        <w:t xml:space="preserve"> thank you for the concern however we advise to follow the requirements which are sufficient for the bidding process (technical details).</w:t>
      </w:r>
    </w:p>
    <w:p w14:paraId="608F8B88" w14:textId="77777777" w:rsidR="0052415F" w:rsidRPr="00A42DDE" w:rsidRDefault="0052415F" w:rsidP="00A42DDE">
      <w:pPr>
        <w:pStyle w:val="NormalWeb"/>
        <w:spacing w:before="0" w:beforeAutospacing="0" w:after="0" w:afterAutospacing="0" w:line="360" w:lineRule="auto"/>
        <w:ind w:left="1440"/>
        <w:jc w:val="both"/>
        <w:rPr>
          <w:rFonts w:eastAsia="Heiti TC Medium"/>
          <w:color w:val="000000" w:themeColor="text1"/>
        </w:rPr>
      </w:pPr>
    </w:p>
    <w:p w14:paraId="34C08C56" w14:textId="7C31BF9C" w:rsidR="00710D62" w:rsidRPr="00C97326" w:rsidRDefault="004704D3" w:rsidP="00C97326">
      <w:pPr>
        <w:pStyle w:val="NormalWeb"/>
        <w:numPr>
          <w:ilvl w:val="1"/>
          <w:numId w:val="1"/>
        </w:numPr>
        <w:spacing w:before="0" w:beforeAutospacing="0" w:after="0" w:afterAutospacing="0" w:line="360" w:lineRule="auto"/>
        <w:ind w:left="1440"/>
        <w:rPr>
          <w:rFonts w:eastAsia="Heiti TC Medium"/>
          <w:b/>
          <w:bCs/>
          <w:color w:val="4270C1"/>
        </w:rPr>
      </w:pPr>
      <w:r w:rsidRPr="00A42DDE">
        <w:rPr>
          <w:rFonts w:eastAsia="Heiti TC Medium"/>
          <w:b/>
          <w:bCs/>
          <w:color w:val="002060"/>
        </w:rPr>
        <w:t>Laboratory Bench Structural Framework</w:t>
      </w:r>
      <w:r w:rsidR="0052415F">
        <w:rPr>
          <w:rFonts w:eastAsia="Heiti TC Medium"/>
          <w:b/>
          <w:bCs/>
          <w:color w:val="002060"/>
        </w:rPr>
        <w:t xml:space="preserve"> </w:t>
      </w:r>
      <w:r w:rsidR="00E73144" w:rsidRPr="00A42DDE">
        <w:rPr>
          <w:rFonts w:eastAsia="Heiti TC Medium"/>
          <w:b/>
          <w:bCs/>
          <w:color w:val="4270C1"/>
        </w:rPr>
        <w:t>(“</w:t>
      </w:r>
      <w:r w:rsidR="00E73144" w:rsidRPr="00A42DDE">
        <w:rPr>
          <w:rFonts w:eastAsia="Heiti TC Medium"/>
        </w:rPr>
        <w:t>Proposed Structural Standard”)</w:t>
      </w:r>
      <w:r w:rsidR="00B37ECE" w:rsidRPr="00A42DDE">
        <w:rPr>
          <w:rFonts w:eastAsia="Heiti TC Medium"/>
        </w:rPr>
        <w:t>;</w:t>
      </w:r>
      <w:r w:rsidR="0052415F">
        <w:rPr>
          <w:rFonts w:eastAsia="Heiti TC Medium"/>
        </w:rPr>
        <w:t xml:space="preserve"> </w:t>
      </w:r>
      <w:r w:rsidRPr="00A42DDE">
        <w:rPr>
          <w:rFonts w:eastAsia="Heiti TC Medium"/>
          <w:b/>
          <w:bCs/>
          <w:color w:val="4270C1"/>
        </w:rPr>
        <w:t xml:space="preserve">Drawer Body Material per Section 4.2.4.5.1 </w:t>
      </w:r>
      <w:r w:rsidR="0052415F" w:rsidRPr="00A42DDE">
        <w:rPr>
          <w:rFonts w:eastAsia="Heiti TC Medium"/>
        </w:rPr>
        <w:t>(“</w:t>
      </w:r>
      <w:r w:rsidR="00E73144" w:rsidRPr="00A42DDE">
        <w:rPr>
          <w:rFonts w:eastAsia="Heiti TC Medium"/>
        </w:rPr>
        <w:t>Propose a value- engineered alternative “)</w:t>
      </w:r>
      <w:r w:rsidR="00B37ECE" w:rsidRPr="00A42DDE">
        <w:rPr>
          <w:rFonts w:eastAsia="Heiti TC Medium"/>
        </w:rPr>
        <w:t>;</w:t>
      </w:r>
      <w:r w:rsidR="0052415F">
        <w:rPr>
          <w:rFonts w:eastAsia="Heiti TC Medium"/>
        </w:rPr>
        <w:t xml:space="preserve"> </w:t>
      </w:r>
      <w:r w:rsidR="00E73144" w:rsidRPr="00A42DDE">
        <w:rPr>
          <w:rFonts w:eastAsia="Heiti TC Medium"/>
          <w:b/>
          <w:bCs/>
          <w:color w:val="4270C1"/>
        </w:rPr>
        <w:t>Laboratory Bench Structure, Height &amp; Mobility Solution</w:t>
      </w:r>
      <w:r w:rsidR="0052415F">
        <w:rPr>
          <w:rFonts w:eastAsia="Heiti TC Medium"/>
          <w:b/>
          <w:bCs/>
          <w:color w:val="4270C1"/>
        </w:rPr>
        <w:t xml:space="preserve"> </w:t>
      </w:r>
      <w:r w:rsidR="0052415F" w:rsidRPr="00A42DDE">
        <w:rPr>
          <w:rFonts w:eastAsia="Heiti TC Medium"/>
          <w:b/>
          <w:bCs/>
          <w:color w:val="4270C1"/>
        </w:rPr>
        <w:t>(</w:t>
      </w:r>
      <w:r w:rsidR="0052415F" w:rsidRPr="00A42DDE">
        <w:rPr>
          <w:rFonts w:eastAsia="Heiti TC Medium"/>
          <w:b/>
          <w:bCs/>
        </w:rPr>
        <w:t>Consolidated</w:t>
      </w:r>
      <w:r w:rsidR="00401FE5" w:rsidRPr="00A42DDE">
        <w:rPr>
          <w:rFonts w:eastAsia="Heiti TC Medium"/>
          <w:b/>
          <w:bCs/>
        </w:rPr>
        <w:t xml:space="preserve"> Proposal)</w:t>
      </w:r>
      <w:r w:rsidR="00710D62" w:rsidRPr="00A42DDE">
        <w:rPr>
          <w:rFonts w:eastAsia="Heiti TC Medium"/>
          <w:b/>
          <w:bCs/>
        </w:rPr>
        <w:t>;</w:t>
      </w:r>
      <w:r w:rsidR="0052415F">
        <w:rPr>
          <w:rFonts w:eastAsia="Heiti TC Medium"/>
          <w:b/>
          <w:bCs/>
        </w:rPr>
        <w:t xml:space="preserve"> </w:t>
      </w:r>
      <w:r w:rsidR="00401FE5" w:rsidRPr="00A42DDE">
        <w:rPr>
          <w:rFonts w:eastAsia="Heiti TC Medium"/>
          <w:b/>
          <w:bCs/>
          <w:color w:val="4270C1"/>
        </w:rPr>
        <w:t>Wall-Mounted Glassware Storage Unit (</w:t>
      </w:r>
      <w:r w:rsidR="00401FE5" w:rsidRPr="00A42DDE">
        <w:rPr>
          <w:rFonts w:eastAsia="Heiti TC Medium"/>
        </w:rPr>
        <w:t>standard</w:t>
      </w:r>
      <w:r w:rsidR="0052415F">
        <w:rPr>
          <w:rFonts w:eastAsia="Heiti TC Medium"/>
        </w:rPr>
        <w:t xml:space="preserve"> </w:t>
      </w:r>
      <w:r w:rsidR="00401FE5" w:rsidRPr="00A42DDE">
        <w:rPr>
          <w:rFonts w:eastAsia="Heiti TC Medium"/>
        </w:rPr>
        <w:t>recommendation)</w:t>
      </w:r>
      <w:r w:rsidR="006904AB" w:rsidRPr="00A42DDE">
        <w:rPr>
          <w:rFonts w:eastAsia="Heiti TC Medium"/>
        </w:rPr>
        <w:t>;</w:t>
      </w:r>
      <w:r w:rsidR="0052415F">
        <w:rPr>
          <w:rFonts w:eastAsia="Heiti TC Medium"/>
        </w:rPr>
        <w:t xml:space="preserve"> </w:t>
      </w:r>
      <w:r w:rsidR="006904AB" w:rsidRPr="00A42DDE">
        <w:rPr>
          <w:rFonts w:eastAsia="Heiti TC Medium"/>
          <w:b/>
          <w:bCs/>
          <w:color w:val="4270C1"/>
        </w:rPr>
        <w:t>Laboratory Balance Table Material &amp; Height(</w:t>
      </w:r>
      <w:r w:rsidR="006904AB" w:rsidRPr="00A42DDE">
        <w:rPr>
          <w:rFonts w:eastAsia="Heiti TC Medium"/>
          <w:color w:val="000000" w:themeColor="text1"/>
        </w:rPr>
        <w:t>proposal)</w:t>
      </w:r>
      <w:r w:rsidR="0087704A" w:rsidRPr="00A42DDE">
        <w:rPr>
          <w:rFonts w:eastAsia="Heiti TC Medium"/>
          <w:b/>
          <w:bCs/>
          <w:color w:val="000000" w:themeColor="text1"/>
        </w:rPr>
        <w:t>;</w:t>
      </w:r>
      <w:r w:rsidR="0052415F">
        <w:rPr>
          <w:rFonts w:eastAsia="Heiti TC Medium"/>
          <w:b/>
          <w:bCs/>
          <w:color w:val="000000" w:themeColor="text1"/>
        </w:rPr>
        <w:t xml:space="preserve"> </w:t>
      </w:r>
      <w:r w:rsidR="0087704A" w:rsidRPr="00A42DDE">
        <w:rPr>
          <w:rFonts w:eastAsia="Heiti TC Medium"/>
          <w:b/>
          <w:bCs/>
          <w:color w:val="4270C1"/>
        </w:rPr>
        <w:t>Chemical/Reagent Vented Storage Cabinet Specifications</w:t>
      </w:r>
      <w:r w:rsidR="0052415F">
        <w:rPr>
          <w:rFonts w:eastAsia="Heiti TC Medium"/>
          <w:b/>
          <w:bCs/>
          <w:color w:val="4270C1"/>
        </w:rPr>
        <w:t xml:space="preserve"> </w:t>
      </w:r>
      <w:r w:rsidR="0087704A" w:rsidRPr="00A42DDE">
        <w:rPr>
          <w:rFonts w:eastAsia="Heiti TC Medium"/>
        </w:rPr>
        <w:t>(</w:t>
      </w:r>
      <w:r w:rsidR="00DD76DC" w:rsidRPr="00A42DDE">
        <w:rPr>
          <w:rFonts w:eastAsia="Heiti TC Medium"/>
        </w:rPr>
        <w:t>Recommendation</w:t>
      </w:r>
      <w:r w:rsidR="0087704A" w:rsidRPr="00A42DDE">
        <w:rPr>
          <w:rFonts w:eastAsia="Heiti TC Medium"/>
        </w:rPr>
        <w:t>)</w:t>
      </w:r>
    </w:p>
    <w:p w14:paraId="59D49855" w14:textId="77777777" w:rsidR="00D12E3D" w:rsidRPr="00A42DDE" w:rsidRDefault="00DD76DC" w:rsidP="00A42DDE">
      <w:pPr>
        <w:pStyle w:val="NormalWeb"/>
        <w:spacing w:before="0" w:beforeAutospacing="0" w:after="0" w:afterAutospacing="0" w:line="360" w:lineRule="auto"/>
        <w:ind w:left="1440"/>
        <w:jc w:val="both"/>
        <w:rPr>
          <w:rFonts w:eastAsia="Heiti TC Medium"/>
          <w:b/>
          <w:bCs/>
          <w:color w:val="000000" w:themeColor="text1"/>
        </w:rPr>
      </w:pPr>
      <w:r w:rsidRPr="00A42DDE">
        <w:rPr>
          <w:rFonts w:eastAsia="Heiti TC Medium"/>
          <w:b/>
          <w:bCs/>
          <w:color w:val="000000" w:themeColor="text1"/>
        </w:rPr>
        <w:t>Reply</w:t>
      </w:r>
      <w:r w:rsidR="00D12E3D" w:rsidRPr="00A42DDE">
        <w:rPr>
          <w:rFonts w:eastAsia="Heiti TC Medium"/>
          <w:b/>
          <w:bCs/>
          <w:color w:val="000000" w:themeColor="text1"/>
        </w:rPr>
        <w:t xml:space="preserve">: </w:t>
      </w:r>
    </w:p>
    <w:p w14:paraId="4BE4CD98" w14:textId="77777777" w:rsidR="006904AB" w:rsidRPr="00A42DDE" w:rsidRDefault="006904AB" w:rsidP="00C97326">
      <w:pPr>
        <w:pStyle w:val="NormalWeb"/>
        <w:spacing w:before="0" w:beforeAutospacing="0" w:after="0" w:afterAutospacing="0" w:line="360" w:lineRule="auto"/>
        <w:ind w:left="1440"/>
        <w:rPr>
          <w:rFonts w:eastAsia="Heiti TC Medium"/>
          <w:color w:val="000000" w:themeColor="text1"/>
        </w:rPr>
      </w:pPr>
      <w:r w:rsidRPr="00A42DDE">
        <w:rPr>
          <w:rFonts w:eastAsia="Heiti TC Medium"/>
          <w:color w:val="000000" w:themeColor="text1"/>
        </w:rPr>
        <w:t xml:space="preserve">we appreciate your ideas however regrate to inform </w:t>
      </w:r>
      <w:r w:rsidR="00BA5287" w:rsidRPr="00A42DDE">
        <w:rPr>
          <w:rFonts w:eastAsia="Heiti TC Medium"/>
          <w:color w:val="000000" w:themeColor="text1"/>
        </w:rPr>
        <w:t>y</w:t>
      </w:r>
      <w:r w:rsidRPr="00A42DDE">
        <w:rPr>
          <w:rFonts w:eastAsia="Heiti TC Medium"/>
          <w:color w:val="000000" w:themeColor="text1"/>
        </w:rPr>
        <w:t>ou that the office willnot take individual companies’</w:t>
      </w:r>
      <w:r w:rsidR="00D80D4B" w:rsidRPr="00A42DDE">
        <w:rPr>
          <w:rFonts w:eastAsia="Heiti TC Medium"/>
          <w:color w:val="000000" w:themeColor="text1"/>
        </w:rPr>
        <w:t xml:space="preserve">(Bidders) </w:t>
      </w:r>
      <w:r w:rsidRPr="00A42DDE">
        <w:rPr>
          <w:rFonts w:eastAsia="Heiti TC Medium"/>
          <w:color w:val="000000" w:themeColor="text1"/>
        </w:rPr>
        <w:t xml:space="preserve">technical proposals or specs or </w:t>
      </w:r>
      <w:r w:rsidR="00D80D4B" w:rsidRPr="00A42DDE">
        <w:rPr>
          <w:rFonts w:eastAsia="Heiti TC Medium"/>
          <w:color w:val="000000" w:themeColor="text1"/>
        </w:rPr>
        <w:t xml:space="preserve">recommendation or </w:t>
      </w:r>
      <w:r w:rsidRPr="00A42DDE">
        <w:rPr>
          <w:rFonts w:eastAsia="Heiti TC Medium"/>
          <w:color w:val="000000" w:themeColor="text1"/>
        </w:rPr>
        <w:t xml:space="preserve">similar issues </w:t>
      </w:r>
      <w:r w:rsidR="00710D62" w:rsidRPr="00A42DDE">
        <w:rPr>
          <w:rFonts w:eastAsia="Heiti TC Medium"/>
          <w:color w:val="000000" w:themeColor="text1"/>
        </w:rPr>
        <w:t>in any</w:t>
      </w:r>
      <w:r w:rsidRPr="00A42DDE">
        <w:rPr>
          <w:rFonts w:eastAsia="Heiti TC Medium"/>
          <w:color w:val="000000" w:themeColor="text1"/>
        </w:rPr>
        <w:t xml:space="preserve"> form which ultimately </w:t>
      </w:r>
      <w:r w:rsidR="00BA5287" w:rsidRPr="00A42DDE">
        <w:rPr>
          <w:rFonts w:eastAsia="Heiti TC Medium"/>
          <w:color w:val="000000" w:themeColor="text1"/>
        </w:rPr>
        <w:t>affects other Bidders (matter of impartiality) &amp;</w:t>
      </w:r>
      <w:r w:rsidR="00CB3654" w:rsidRPr="00A42DDE">
        <w:rPr>
          <w:rFonts w:eastAsia="Heiti TC Medium"/>
          <w:color w:val="000000" w:themeColor="text1"/>
        </w:rPr>
        <w:t xml:space="preserve"> put the BID process unfair.</w:t>
      </w:r>
    </w:p>
    <w:p w14:paraId="23B01C75" w14:textId="77777777" w:rsidR="00710D62" w:rsidRPr="00A42DDE" w:rsidRDefault="00401FE5" w:rsidP="00A42DDE">
      <w:pPr>
        <w:pStyle w:val="NormalWeb"/>
        <w:numPr>
          <w:ilvl w:val="1"/>
          <w:numId w:val="1"/>
        </w:numPr>
        <w:spacing w:before="0" w:beforeAutospacing="0" w:after="0" w:afterAutospacing="0" w:line="360" w:lineRule="auto"/>
        <w:ind w:left="1440"/>
        <w:jc w:val="both"/>
        <w:rPr>
          <w:rFonts w:eastAsia="Heiti TC Medium"/>
          <w:b/>
          <w:bCs/>
          <w:color w:val="002060"/>
        </w:rPr>
      </w:pPr>
      <w:r w:rsidRPr="00A42DDE">
        <w:rPr>
          <w:rFonts w:eastAsia="Heiti TC Medium"/>
          <w:b/>
          <w:bCs/>
          <w:color w:val="002060"/>
        </w:rPr>
        <w:t>Chemical/Reagent Vented Storage Cabinet Specifications</w:t>
      </w:r>
    </w:p>
    <w:p w14:paraId="36407EFC" w14:textId="6B737F8B" w:rsidR="00D12E3D" w:rsidRPr="00A42DDE" w:rsidRDefault="00D12E3D" w:rsidP="00C97326">
      <w:pPr>
        <w:pStyle w:val="NormalWeb"/>
        <w:spacing w:before="0" w:beforeAutospacing="0" w:after="0" w:afterAutospacing="0" w:line="360" w:lineRule="auto"/>
        <w:ind w:left="1440"/>
        <w:jc w:val="both"/>
        <w:rPr>
          <w:rFonts w:eastAsia="Heiti TC Medium"/>
        </w:rPr>
      </w:pPr>
      <w:r w:rsidRPr="00A42DDE">
        <w:rPr>
          <w:rFonts w:eastAsia="Heiti TC Medium"/>
          <w:b/>
          <w:bCs/>
        </w:rPr>
        <w:t>Question</w:t>
      </w:r>
      <w:r w:rsidR="00DD76DC" w:rsidRPr="00A42DDE">
        <w:rPr>
          <w:rFonts w:eastAsia="Heiti TC Medium"/>
        </w:rPr>
        <w:t xml:space="preserve">: Provide </w:t>
      </w:r>
      <w:r w:rsidR="00EF43AD" w:rsidRPr="00A42DDE">
        <w:rPr>
          <w:rFonts w:eastAsia="Heiti TC Medium"/>
        </w:rPr>
        <w:t>Size (</w:t>
      </w:r>
      <w:r w:rsidR="00401FE5" w:rsidRPr="00A42DDE">
        <w:rPr>
          <w:rFonts w:eastAsia="Heiti TC Medium"/>
        </w:rPr>
        <w:t>Width</w:t>
      </w:r>
      <w:r w:rsidR="00710D62" w:rsidRPr="00A42DDE">
        <w:rPr>
          <w:rFonts w:eastAsia="Heiti TC Medium"/>
        </w:rPr>
        <w:t>,</w:t>
      </w:r>
      <w:r w:rsidR="0052415F">
        <w:rPr>
          <w:rFonts w:eastAsia="Heiti TC Medium"/>
        </w:rPr>
        <w:t xml:space="preserve"> </w:t>
      </w:r>
      <w:r w:rsidR="00401FE5" w:rsidRPr="00A42DDE">
        <w:rPr>
          <w:rFonts w:eastAsia="Heiti TC Medium"/>
        </w:rPr>
        <w:t>Depth</w:t>
      </w:r>
      <w:r w:rsidR="006904AB" w:rsidRPr="00A42DDE">
        <w:rPr>
          <w:rFonts w:eastAsia="Heiti TC Medium"/>
        </w:rPr>
        <w:t>,</w:t>
      </w:r>
      <w:r w:rsidR="0052415F">
        <w:rPr>
          <w:rFonts w:eastAsia="Heiti TC Medium"/>
        </w:rPr>
        <w:t xml:space="preserve"> </w:t>
      </w:r>
      <w:r w:rsidR="00E531D0" w:rsidRPr="00A42DDE">
        <w:rPr>
          <w:rFonts w:eastAsia="Heiti TC Medium"/>
        </w:rPr>
        <w:t>Height)</w:t>
      </w:r>
      <w:r w:rsidR="0087704A" w:rsidRPr="00A42DDE">
        <w:rPr>
          <w:rFonts w:eastAsia="Heiti TC Medium"/>
        </w:rPr>
        <w:t>; external overall</w:t>
      </w:r>
      <w:r w:rsidR="0052415F">
        <w:rPr>
          <w:rFonts w:eastAsia="Heiti TC Medium"/>
        </w:rPr>
        <w:t xml:space="preserve"> </w:t>
      </w:r>
      <w:r w:rsidR="0087704A" w:rsidRPr="00A42DDE">
        <w:rPr>
          <w:rFonts w:eastAsia="Heiti TC Medium"/>
        </w:rPr>
        <w:t>dimension</w:t>
      </w:r>
      <w:r w:rsidR="0052415F">
        <w:rPr>
          <w:rFonts w:eastAsia="Heiti TC Medium"/>
        </w:rPr>
        <w:t xml:space="preserve"> </w:t>
      </w:r>
      <w:r w:rsidR="0087704A" w:rsidRPr="00A42DDE">
        <w:rPr>
          <w:rFonts w:eastAsia="Heiti TC Medium"/>
        </w:rPr>
        <w:t>s</w:t>
      </w:r>
      <w:r w:rsidR="00EF43AD" w:rsidRPr="00A42DDE">
        <w:rPr>
          <w:rFonts w:eastAsia="Heiti TC Medium"/>
        </w:rPr>
        <w:t xml:space="preserve">et </w:t>
      </w:r>
      <w:r w:rsidRPr="00A42DDE">
        <w:rPr>
          <w:rFonts w:eastAsia="Heiti TC Medium"/>
        </w:rPr>
        <w:t xml:space="preserve">for the specified item </w:t>
      </w:r>
    </w:p>
    <w:p w14:paraId="63545227" w14:textId="77777777" w:rsidR="00401FE5" w:rsidRPr="00A42DDE" w:rsidRDefault="00D12E3D" w:rsidP="00C97326">
      <w:pPr>
        <w:pStyle w:val="NormalWeb"/>
        <w:spacing w:before="0" w:beforeAutospacing="0" w:after="0" w:afterAutospacing="0" w:line="360" w:lineRule="auto"/>
        <w:ind w:left="1440"/>
        <w:jc w:val="both"/>
        <w:rPr>
          <w:rFonts w:eastAsia="Heiti TC Medium"/>
        </w:rPr>
      </w:pPr>
      <w:r w:rsidRPr="00A42DDE">
        <w:rPr>
          <w:rFonts w:eastAsia="Heiti TC Medium"/>
          <w:b/>
          <w:bCs/>
        </w:rPr>
        <w:t>Reply</w:t>
      </w:r>
      <w:r w:rsidR="00DD76DC" w:rsidRPr="00A42DDE">
        <w:rPr>
          <w:rFonts w:eastAsia="Heiti TC Medium"/>
          <w:b/>
          <w:bCs/>
        </w:rPr>
        <w:t>:</w:t>
      </w:r>
      <w:r w:rsidRPr="00A42DDE">
        <w:rPr>
          <w:rFonts w:eastAsia="Heiti TC Medium"/>
        </w:rPr>
        <w:br/>
      </w:r>
      <w:r w:rsidR="006904AB" w:rsidRPr="00A42DDE">
        <w:rPr>
          <w:rFonts w:eastAsia="Heiti TC Medium"/>
        </w:rPr>
        <w:t xml:space="preserve">pls </w:t>
      </w:r>
      <w:r w:rsidR="00376A84" w:rsidRPr="00A42DDE">
        <w:rPr>
          <w:rFonts w:eastAsia="Heiti TC Medium"/>
        </w:rPr>
        <w:t>refer</w:t>
      </w:r>
      <w:r w:rsidR="006904AB" w:rsidRPr="00A42DDE">
        <w:rPr>
          <w:rFonts w:eastAsia="Heiti TC Medium"/>
        </w:rPr>
        <w:t xml:space="preserve"> again the specification under the item</w:t>
      </w:r>
      <w:r w:rsidR="00710D62" w:rsidRPr="00A42DDE">
        <w:rPr>
          <w:rFonts w:eastAsia="Heiti TC Medium"/>
        </w:rPr>
        <w:t xml:space="preserve"> 05 part 4 (Technical spec) </w:t>
      </w:r>
      <w:r w:rsidR="006904AB" w:rsidRPr="00A42DDE">
        <w:rPr>
          <w:rFonts w:eastAsia="Heiti TC Medium"/>
        </w:rPr>
        <w:t xml:space="preserve">(BID DOC) where details are put properly. </w:t>
      </w:r>
    </w:p>
    <w:p w14:paraId="34E07C62" w14:textId="10113E31" w:rsidR="00401FE5" w:rsidRPr="00A42DDE" w:rsidRDefault="00CF75E5" w:rsidP="00A42DDE">
      <w:pPr>
        <w:pStyle w:val="NormalWeb"/>
        <w:numPr>
          <w:ilvl w:val="0"/>
          <w:numId w:val="1"/>
        </w:numPr>
        <w:spacing w:before="0" w:beforeAutospacing="0" w:after="0" w:afterAutospacing="0" w:line="360" w:lineRule="auto"/>
        <w:jc w:val="both"/>
        <w:rPr>
          <w:rFonts w:eastAsia="Heiti TC Medium"/>
          <w:b/>
          <w:bCs/>
          <w:color w:val="00B050"/>
        </w:rPr>
      </w:pPr>
      <w:r w:rsidRPr="00A42DDE">
        <w:rPr>
          <w:rFonts w:eastAsia="Heiti TC Medium"/>
          <w:b/>
          <w:bCs/>
          <w:color w:val="000000" w:themeColor="text1"/>
        </w:rPr>
        <w:t>Requester</w:t>
      </w:r>
      <w:r w:rsidR="00C97326" w:rsidRPr="00A42DDE">
        <w:rPr>
          <w:rFonts w:eastAsia="Heiti TC Medium"/>
          <w:b/>
          <w:bCs/>
          <w:color w:val="000000" w:themeColor="text1"/>
        </w:rPr>
        <w:t>:</w:t>
      </w:r>
      <w:r w:rsidR="00C97326" w:rsidRPr="00A42DDE">
        <w:rPr>
          <w:rFonts w:eastAsia="Heiti TC Medium"/>
          <w:b/>
          <w:color w:val="00B050"/>
        </w:rPr>
        <w:t xml:space="preserve"> </w:t>
      </w:r>
    </w:p>
    <w:p w14:paraId="231089C1" w14:textId="77777777" w:rsidR="00B822C4" w:rsidRPr="00C97326" w:rsidRDefault="00B822C4" w:rsidP="00A42DDE">
      <w:pPr>
        <w:pStyle w:val="NormalWeb"/>
        <w:spacing w:before="0" w:beforeAutospacing="0" w:after="0" w:afterAutospacing="0" w:line="360" w:lineRule="auto"/>
        <w:ind w:left="720"/>
        <w:jc w:val="both"/>
        <w:rPr>
          <w:rFonts w:eastAsia="Heiti TC Medium"/>
          <w:b/>
          <w:bCs/>
          <w:color w:val="00B050"/>
          <w:sz w:val="10"/>
        </w:rPr>
      </w:pPr>
    </w:p>
    <w:p w14:paraId="4C8175E6" w14:textId="77777777" w:rsidR="00CD4CFA" w:rsidRPr="00A42DDE" w:rsidRDefault="00F579D7" w:rsidP="00A42DDE">
      <w:pPr>
        <w:pStyle w:val="NormalWeb"/>
        <w:numPr>
          <w:ilvl w:val="2"/>
          <w:numId w:val="1"/>
        </w:numPr>
        <w:spacing w:before="0" w:beforeAutospacing="0" w:after="0" w:afterAutospacing="0" w:line="360" w:lineRule="auto"/>
        <w:jc w:val="both"/>
        <w:rPr>
          <w:rFonts w:eastAsia="Heiti TC Medium"/>
          <w:b/>
          <w:color w:val="002060"/>
        </w:rPr>
      </w:pPr>
      <w:r w:rsidRPr="00A42DDE">
        <w:rPr>
          <w:rFonts w:eastAsia="Heiti TC Medium"/>
          <w:b/>
          <w:color w:val="002060"/>
        </w:rPr>
        <w:t xml:space="preserve">Item No. </w:t>
      </w:r>
      <w:r w:rsidR="00CA25CF" w:rsidRPr="00A42DDE">
        <w:rPr>
          <w:rFonts w:eastAsia="Heiti TC Medium"/>
          <w:b/>
          <w:color w:val="002060"/>
        </w:rPr>
        <w:t>0</w:t>
      </w:r>
      <w:r w:rsidRPr="00A42DDE">
        <w:rPr>
          <w:rFonts w:eastAsia="Heiti TC Medium"/>
          <w:b/>
          <w:color w:val="002060"/>
        </w:rPr>
        <w:t>1,</w:t>
      </w:r>
      <w:r w:rsidRPr="00A42DDE">
        <w:rPr>
          <w:rFonts w:eastAsia="Heiti TC Medium"/>
          <w:b/>
          <w:bCs/>
          <w:color w:val="002060"/>
        </w:rPr>
        <w:t xml:space="preserve"> Island Bench</w:t>
      </w:r>
    </w:p>
    <w:p w14:paraId="1D94C8A8" w14:textId="77777777" w:rsidR="00CD4CFA" w:rsidRPr="00A42DDE" w:rsidRDefault="00CF75E5" w:rsidP="00A42DDE">
      <w:pPr>
        <w:pStyle w:val="NormalWeb"/>
        <w:spacing w:before="0" w:beforeAutospacing="0" w:after="0" w:afterAutospacing="0" w:line="360" w:lineRule="auto"/>
        <w:ind w:left="1440"/>
        <w:jc w:val="both"/>
        <w:rPr>
          <w:rFonts w:eastAsia="Heiti TC Medium"/>
          <w:b/>
          <w:bCs/>
        </w:rPr>
      </w:pPr>
      <w:r w:rsidRPr="00A42DDE">
        <w:rPr>
          <w:rFonts w:eastAsia="Heiti TC Medium"/>
          <w:b/>
          <w:bCs/>
        </w:rPr>
        <w:lastRenderedPageBreak/>
        <w:t>Clarification:</w:t>
      </w:r>
    </w:p>
    <w:p w14:paraId="6FE28F2C" w14:textId="77777777" w:rsidR="00392CF6" w:rsidRPr="00A42DDE" w:rsidRDefault="00F579D7" w:rsidP="00A42DDE">
      <w:pPr>
        <w:pStyle w:val="NormalWeb"/>
        <w:spacing w:before="0" w:beforeAutospacing="0" w:after="0" w:afterAutospacing="0" w:line="360" w:lineRule="auto"/>
        <w:ind w:left="1440"/>
        <w:jc w:val="both"/>
        <w:rPr>
          <w:rFonts w:eastAsia="Heiti TC Medium"/>
        </w:rPr>
      </w:pPr>
      <w:r w:rsidRPr="00A42DDE">
        <w:rPr>
          <w:rFonts w:eastAsia="Heiti TC Medium"/>
        </w:rPr>
        <w:t xml:space="preserve">The BOQ indicates 12 </w:t>
      </w:r>
      <w:r w:rsidR="00CF75E5" w:rsidRPr="00A42DDE">
        <w:rPr>
          <w:rFonts w:eastAsia="Heiti TC Medium"/>
        </w:rPr>
        <w:t>pcs, while</w:t>
      </w:r>
      <w:r w:rsidRPr="00A42DDE">
        <w:rPr>
          <w:rFonts w:eastAsia="Heiti TC Medium"/>
        </w:rPr>
        <w:t xml:space="preserve"> under the technical specification </w:t>
      </w:r>
      <w:r w:rsidR="00E531D0" w:rsidRPr="00A42DDE">
        <w:rPr>
          <w:rFonts w:eastAsia="Heiti TC Medium"/>
        </w:rPr>
        <w:t>4.2.2, the</w:t>
      </w:r>
      <w:r w:rsidRPr="00A42DDE">
        <w:rPr>
          <w:rFonts w:eastAsia="Heiti TC Medium"/>
        </w:rPr>
        <w:t xml:space="preserve"> bench quantity is stated as 21 sets, confirm the quantity </w:t>
      </w:r>
    </w:p>
    <w:p w14:paraId="619B8963" w14:textId="77777777" w:rsidR="00CD4CFA" w:rsidRPr="00A42DDE" w:rsidRDefault="00702E08" w:rsidP="00A42DDE">
      <w:pPr>
        <w:pStyle w:val="NormalWeb"/>
        <w:spacing w:before="0" w:beforeAutospacing="0" w:after="0" w:afterAutospacing="0" w:line="360" w:lineRule="auto"/>
        <w:ind w:left="1440"/>
        <w:jc w:val="both"/>
        <w:rPr>
          <w:rFonts w:eastAsia="Heiti TC Medium"/>
        </w:rPr>
      </w:pPr>
      <w:r w:rsidRPr="00A42DDE">
        <w:rPr>
          <w:rFonts w:eastAsia="Heiti TC Medium"/>
          <w:b/>
          <w:bCs/>
        </w:rPr>
        <w:t>C</w:t>
      </w:r>
      <w:r w:rsidR="00F579D7" w:rsidRPr="00A42DDE">
        <w:rPr>
          <w:rFonts w:eastAsia="Heiti TC Medium"/>
          <w:b/>
          <w:bCs/>
        </w:rPr>
        <w:t>onfirmation</w:t>
      </w:r>
      <w:r w:rsidR="00F579D7" w:rsidRPr="00A42DDE">
        <w:rPr>
          <w:rFonts w:eastAsia="Heiti TC Medium"/>
        </w:rPr>
        <w:t xml:space="preserve">: </w:t>
      </w:r>
    </w:p>
    <w:p w14:paraId="26F2854A" w14:textId="77777777" w:rsidR="00392CF6" w:rsidRPr="00A42DDE" w:rsidRDefault="00CF75E5" w:rsidP="00A42DDE">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rPr>
        <w:t>The</w:t>
      </w:r>
      <w:r w:rsidR="00F579D7" w:rsidRPr="00A42DDE">
        <w:rPr>
          <w:rFonts w:eastAsia="Heiti TC Medium"/>
        </w:rPr>
        <w:t xml:space="preserve"> Island Bench quantity</w:t>
      </w:r>
      <w:r w:rsidR="00E5737D" w:rsidRPr="00A42DDE">
        <w:rPr>
          <w:rFonts w:eastAsia="Heiti TC Medium"/>
        </w:rPr>
        <w:t xml:space="preserve"> is </w:t>
      </w:r>
      <w:r w:rsidR="00F579D7" w:rsidRPr="00A42DDE">
        <w:rPr>
          <w:rFonts w:eastAsia="Heiti TC Medium"/>
          <w:color w:val="000000" w:themeColor="text1"/>
        </w:rPr>
        <w:t xml:space="preserve">12 Pcs </w:t>
      </w:r>
    </w:p>
    <w:p w14:paraId="40F0380E" w14:textId="77777777" w:rsidR="00E5737D" w:rsidRPr="00A42DDE" w:rsidRDefault="00CF75E5" w:rsidP="00A42DDE">
      <w:pPr>
        <w:pStyle w:val="NormalWeb"/>
        <w:spacing w:before="0" w:beforeAutospacing="0" w:after="0" w:afterAutospacing="0" w:line="360" w:lineRule="auto"/>
        <w:ind w:left="1440"/>
        <w:jc w:val="both"/>
        <w:rPr>
          <w:rFonts w:eastAsia="Heiti TC Medium"/>
          <w:b/>
          <w:bCs/>
        </w:rPr>
      </w:pPr>
      <w:bookmarkStart w:id="0" w:name="_Toc438366665"/>
      <w:bookmarkStart w:id="1" w:name="_Toc438954443"/>
      <w:bookmarkStart w:id="2" w:name="_Toc347227540"/>
      <w:bookmarkStart w:id="3" w:name="_Toc135757232"/>
      <w:r w:rsidRPr="00A42DDE">
        <w:rPr>
          <w:rFonts w:eastAsia="Heiti TC Medium"/>
          <w:b/>
          <w:bCs/>
        </w:rPr>
        <w:t>Reference:</w:t>
      </w:r>
    </w:p>
    <w:p w14:paraId="5AA35890" w14:textId="77777777" w:rsidR="00E5737D" w:rsidRPr="00A42DDE" w:rsidRDefault="00E5737D" w:rsidP="00A42DDE">
      <w:pPr>
        <w:pStyle w:val="NormalWeb"/>
        <w:spacing w:before="0" w:beforeAutospacing="0" w:after="0" w:afterAutospacing="0" w:line="360" w:lineRule="auto"/>
        <w:ind w:left="1440"/>
        <w:jc w:val="both"/>
        <w:rPr>
          <w:rFonts w:eastAsia="Heiti TC Medium"/>
          <w:b/>
          <w:bCs/>
        </w:rPr>
      </w:pPr>
      <w:r w:rsidRPr="00A42DDE">
        <w:rPr>
          <w:rFonts w:eastAsia="Heiti TC Medium"/>
        </w:rPr>
        <w:t>Section II - Bid Data Sheet</w:t>
      </w:r>
      <w:bookmarkEnd w:id="0"/>
      <w:bookmarkEnd w:id="1"/>
      <w:r w:rsidRPr="00A42DDE">
        <w:rPr>
          <w:rFonts w:eastAsia="Heiti TC Medium"/>
        </w:rPr>
        <w:t xml:space="preserve"> (BDS)</w:t>
      </w:r>
      <w:bookmarkEnd w:id="2"/>
      <w:bookmarkEnd w:id="3"/>
      <w:r w:rsidR="00CF75E5" w:rsidRPr="00A42DDE">
        <w:rPr>
          <w:rFonts w:eastAsia="Heiti TC Medium"/>
        </w:rPr>
        <w:t>,</w:t>
      </w:r>
      <w:r w:rsidR="00CF75E5" w:rsidRPr="00A42DDE">
        <w:rPr>
          <w:rFonts w:eastAsia="Heiti TC Medium"/>
          <w:b/>
          <w:bCs/>
        </w:rPr>
        <w:t xml:space="preserve"> ITB</w:t>
      </w:r>
      <w:r w:rsidRPr="00A42DDE">
        <w:rPr>
          <w:rFonts w:eastAsia="Heiti TC Medium"/>
          <w:b/>
          <w:bCs/>
        </w:rPr>
        <w:t xml:space="preserve"> 14.7</w:t>
      </w:r>
    </w:p>
    <w:p w14:paraId="4789603B" w14:textId="77777777" w:rsidR="00CD4CFA" w:rsidRPr="00C97326" w:rsidRDefault="00CF75E5" w:rsidP="00C97326">
      <w:pPr>
        <w:pStyle w:val="NormalWeb"/>
        <w:spacing w:before="0" w:beforeAutospacing="0" w:after="0" w:afterAutospacing="0" w:line="360" w:lineRule="auto"/>
        <w:ind w:left="1440"/>
        <w:jc w:val="both"/>
        <w:rPr>
          <w:rFonts w:eastAsia="Heiti TC Medium"/>
          <w:b/>
          <w:bCs/>
          <w:color w:val="000000" w:themeColor="text1"/>
        </w:rPr>
      </w:pPr>
      <w:r w:rsidRPr="00A42DDE">
        <w:rPr>
          <w:rFonts w:eastAsia="Heiti TC Medium"/>
        </w:rPr>
        <w:t>Summary</w:t>
      </w:r>
      <w:r w:rsidR="00E5737D" w:rsidRPr="00A42DDE">
        <w:rPr>
          <w:rFonts w:eastAsia="Heiti TC Medium"/>
        </w:rPr>
        <w:t xml:space="preserve"> table under detail spec table, </w:t>
      </w:r>
      <w:r w:rsidR="00E5737D" w:rsidRPr="00A42DDE">
        <w:rPr>
          <w:rFonts w:eastAsia="Heiti TC Medium"/>
          <w:b/>
          <w:bCs/>
          <w:color w:val="000000" w:themeColor="text1"/>
        </w:rPr>
        <w:t>pp 141</w:t>
      </w:r>
    </w:p>
    <w:p w14:paraId="7C3DA20E" w14:textId="77777777" w:rsidR="00B822C4" w:rsidRPr="00A42DDE" w:rsidRDefault="00702E08" w:rsidP="00A42DDE">
      <w:pPr>
        <w:pStyle w:val="NormalWeb"/>
        <w:numPr>
          <w:ilvl w:val="1"/>
          <w:numId w:val="1"/>
        </w:numPr>
        <w:spacing w:before="0" w:beforeAutospacing="0" w:after="0" w:afterAutospacing="0" w:line="360" w:lineRule="auto"/>
        <w:ind w:left="1440"/>
        <w:jc w:val="both"/>
        <w:rPr>
          <w:rFonts w:eastAsia="Heiti TC Medium"/>
          <w:b/>
          <w:color w:val="002060"/>
        </w:rPr>
      </w:pPr>
      <w:r w:rsidRPr="00A42DDE">
        <w:rPr>
          <w:rFonts w:eastAsia="Heiti TC Medium"/>
          <w:b/>
          <w:color w:val="002060"/>
        </w:rPr>
        <w:t>I</w:t>
      </w:r>
      <w:r w:rsidR="00CD4CFA" w:rsidRPr="00A42DDE">
        <w:rPr>
          <w:rFonts w:eastAsia="Heiti TC Medium"/>
          <w:b/>
          <w:color w:val="002060"/>
        </w:rPr>
        <w:t>tem No.</w:t>
      </w:r>
      <w:r w:rsidR="00CA25CF" w:rsidRPr="00A42DDE">
        <w:rPr>
          <w:rFonts w:eastAsia="Heiti TC Medium"/>
          <w:b/>
          <w:color w:val="002060"/>
        </w:rPr>
        <w:t>0</w:t>
      </w:r>
      <w:r w:rsidR="00CD4CFA" w:rsidRPr="00A42DDE">
        <w:rPr>
          <w:rFonts w:eastAsia="Heiti TC Medium"/>
          <w:b/>
          <w:color w:val="002060"/>
        </w:rPr>
        <w:t>2:</w:t>
      </w:r>
      <w:r w:rsidR="00392CF6" w:rsidRPr="00A42DDE">
        <w:rPr>
          <w:rFonts w:eastAsia="Heiti TC Medium"/>
          <w:b/>
          <w:bCs/>
          <w:color w:val="002060"/>
        </w:rPr>
        <w:t>S</w:t>
      </w:r>
      <w:r w:rsidR="00CD4CFA" w:rsidRPr="00A42DDE">
        <w:rPr>
          <w:rFonts w:eastAsia="Heiti TC Medium"/>
          <w:b/>
          <w:bCs/>
          <w:color w:val="002060"/>
        </w:rPr>
        <w:t>ingle sided laboratory bench</w:t>
      </w:r>
    </w:p>
    <w:p w14:paraId="637EDF21" w14:textId="77777777" w:rsidR="00B822C4" w:rsidRPr="00A42DDE" w:rsidRDefault="00CD4CFA" w:rsidP="00A42DDE">
      <w:pPr>
        <w:pStyle w:val="NormalWeb"/>
        <w:spacing w:before="0" w:beforeAutospacing="0" w:after="0" w:afterAutospacing="0" w:line="360" w:lineRule="auto"/>
        <w:ind w:left="1440"/>
        <w:jc w:val="both"/>
        <w:rPr>
          <w:rFonts w:eastAsia="Heiti TC Medium"/>
          <w:b/>
          <w:bCs/>
        </w:rPr>
      </w:pPr>
      <w:r w:rsidRPr="00A42DDE">
        <w:rPr>
          <w:rFonts w:eastAsia="Heiti TC Medium"/>
          <w:b/>
          <w:bCs/>
        </w:rPr>
        <w:t>Clarification:</w:t>
      </w:r>
    </w:p>
    <w:p w14:paraId="1542F27F" w14:textId="77777777" w:rsidR="00B822C4" w:rsidRPr="00A42DDE" w:rsidRDefault="00B822C4" w:rsidP="00A42DDE">
      <w:pPr>
        <w:pStyle w:val="NormalWeb"/>
        <w:spacing w:before="0" w:beforeAutospacing="0" w:after="0" w:afterAutospacing="0" w:line="360" w:lineRule="auto"/>
        <w:ind w:left="1440"/>
        <w:jc w:val="both"/>
        <w:rPr>
          <w:rFonts w:eastAsia="Heiti TC Medium"/>
        </w:rPr>
      </w:pPr>
      <w:r w:rsidRPr="00A42DDE">
        <w:rPr>
          <w:rFonts w:eastAsia="Heiti TC Medium"/>
        </w:rPr>
        <w:t xml:space="preserve">The BOQ requests </w:t>
      </w:r>
      <w:r w:rsidR="00CF75E5" w:rsidRPr="00A42DDE">
        <w:rPr>
          <w:rFonts w:eastAsia="Heiti TC Medium"/>
        </w:rPr>
        <w:t>57pcs, but</w:t>
      </w:r>
      <w:r w:rsidRPr="00A42DDE">
        <w:rPr>
          <w:rFonts w:eastAsia="Heiti TC Medium"/>
        </w:rPr>
        <w:t xml:space="preserve"> under the technical specification, the bench</w:t>
      </w:r>
    </w:p>
    <w:p w14:paraId="445DAF21" w14:textId="77777777" w:rsidR="00CF75E5" w:rsidRPr="00A42DDE" w:rsidRDefault="00CF75E5" w:rsidP="00A42DDE">
      <w:pPr>
        <w:pStyle w:val="NormalWeb"/>
        <w:spacing w:before="0" w:beforeAutospacing="0" w:after="0" w:afterAutospacing="0" w:line="360" w:lineRule="auto"/>
        <w:ind w:left="1440"/>
        <w:jc w:val="both"/>
        <w:rPr>
          <w:rFonts w:eastAsia="Heiti TC Medium"/>
        </w:rPr>
      </w:pPr>
      <w:r w:rsidRPr="00A42DDE">
        <w:rPr>
          <w:rFonts w:eastAsia="Heiti TC Medium"/>
        </w:rPr>
        <w:t>Quantity</w:t>
      </w:r>
      <w:r w:rsidR="00B822C4" w:rsidRPr="00A42DDE">
        <w:rPr>
          <w:rFonts w:eastAsia="Heiti TC Medium"/>
        </w:rPr>
        <w:t xml:space="preserve"> is listed as 18 </w:t>
      </w:r>
      <w:r w:rsidRPr="00A42DDE">
        <w:rPr>
          <w:rFonts w:eastAsia="Heiti TC Medium"/>
        </w:rPr>
        <w:t>sets, clarify</w:t>
      </w:r>
      <w:r w:rsidR="00B822C4" w:rsidRPr="00A42DDE">
        <w:rPr>
          <w:rFonts w:eastAsia="Heiti TC Medium"/>
        </w:rPr>
        <w:t xml:space="preserve"> the right quantity</w:t>
      </w:r>
    </w:p>
    <w:p w14:paraId="59145948" w14:textId="77777777" w:rsidR="004B4523" w:rsidRPr="00A42DDE" w:rsidRDefault="00CF75E5" w:rsidP="00A42DDE">
      <w:pPr>
        <w:pStyle w:val="NormalWeb"/>
        <w:spacing w:before="0" w:beforeAutospacing="0" w:after="0" w:afterAutospacing="0" w:line="360" w:lineRule="auto"/>
        <w:ind w:left="1440"/>
        <w:jc w:val="both"/>
        <w:rPr>
          <w:rFonts w:eastAsia="Heiti TC Medium"/>
          <w:b/>
          <w:bCs/>
        </w:rPr>
      </w:pPr>
      <w:r w:rsidRPr="00A42DDE">
        <w:rPr>
          <w:rFonts w:eastAsia="Heiti TC Medium"/>
          <w:b/>
          <w:bCs/>
        </w:rPr>
        <w:t>If</w:t>
      </w:r>
      <w:r w:rsidR="002C4A20" w:rsidRPr="00A42DDE">
        <w:rPr>
          <w:rFonts w:eastAsia="Heiti TC Medium"/>
          <w:b/>
          <w:bCs/>
        </w:rPr>
        <w:t xml:space="preserve"> we are </w:t>
      </w:r>
      <w:r w:rsidR="00702E08" w:rsidRPr="00A42DDE">
        <w:rPr>
          <w:rFonts w:eastAsia="Heiti TC Medium"/>
          <w:b/>
          <w:bCs/>
        </w:rPr>
        <w:t>referring</w:t>
      </w:r>
      <w:r w:rsidR="002C4A20" w:rsidRPr="00A42DDE">
        <w:rPr>
          <w:rFonts w:eastAsia="Heiti TC Medium"/>
          <w:b/>
          <w:bCs/>
        </w:rPr>
        <w:t xml:space="preserve"> Item No.</w:t>
      </w:r>
      <w:r w:rsidR="00CA25CF" w:rsidRPr="00A42DDE">
        <w:rPr>
          <w:rFonts w:eastAsia="Heiti TC Medium"/>
          <w:b/>
          <w:bCs/>
        </w:rPr>
        <w:t>0</w:t>
      </w:r>
      <w:r w:rsidR="002C4A20" w:rsidRPr="00A42DDE">
        <w:rPr>
          <w:rFonts w:eastAsia="Heiti TC Medium"/>
          <w:b/>
          <w:bCs/>
        </w:rPr>
        <w:t xml:space="preserve">2 (BID Document) </w:t>
      </w:r>
    </w:p>
    <w:p w14:paraId="7CB20641" w14:textId="77777777" w:rsidR="00702E08" w:rsidRPr="00A42DDE" w:rsidRDefault="00702E08" w:rsidP="00A42DDE">
      <w:pPr>
        <w:pStyle w:val="NormalWeb"/>
        <w:spacing w:before="0" w:beforeAutospacing="0" w:after="0" w:afterAutospacing="0" w:line="360" w:lineRule="auto"/>
        <w:ind w:left="1440"/>
        <w:jc w:val="both"/>
        <w:rPr>
          <w:rFonts w:eastAsia="Heiti TC Medium"/>
          <w:b/>
          <w:bCs/>
        </w:rPr>
      </w:pPr>
      <w:r w:rsidRPr="00A42DDE">
        <w:rPr>
          <w:rFonts w:eastAsia="Heiti TC Medium"/>
          <w:bCs/>
          <w:color w:val="000000"/>
        </w:rPr>
        <w:t xml:space="preserve">Name of Item </w:t>
      </w:r>
      <w:r w:rsidR="00CF75E5" w:rsidRPr="00A42DDE">
        <w:rPr>
          <w:rFonts w:eastAsia="Heiti TC Medium"/>
          <w:bCs/>
          <w:color w:val="000000"/>
        </w:rPr>
        <w:t>No.2 as</w:t>
      </w:r>
      <w:r w:rsidRPr="00A42DDE">
        <w:rPr>
          <w:rFonts w:eastAsia="Heiti TC Medium"/>
          <w:bCs/>
          <w:color w:val="000000"/>
        </w:rPr>
        <w:t xml:space="preserve"> per BID Document: </w:t>
      </w:r>
    </w:p>
    <w:p w14:paraId="54A6E96B" w14:textId="77777777" w:rsidR="00702E08" w:rsidRPr="00A42DDE" w:rsidRDefault="00702E08" w:rsidP="00A42DDE">
      <w:pPr>
        <w:pStyle w:val="NormalWeb"/>
        <w:spacing w:before="0" w:beforeAutospacing="0" w:after="0" w:afterAutospacing="0" w:line="360" w:lineRule="auto"/>
        <w:ind w:left="1440"/>
        <w:jc w:val="both"/>
        <w:rPr>
          <w:rFonts w:eastAsia="Heiti TC Medium"/>
          <w:b/>
          <w:color w:val="000000" w:themeColor="text1"/>
        </w:rPr>
      </w:pPr>
      <w:r w:rsidRPr="00A42DDE">
        <w:rPr>
          <w:rFonts w:eastAsia="Heiti TC Medium"/>
          <w:b/>
          <w:color w:val="000000" w:themeColor="text1"/>
        </w:rPr>
        <w:t xml:space="preserve">Single sided Laboratory Workbenches with cabinets </w:t>
      </w:r>
    </w:p>
    <w:p w14:paraId="225586D0" w14:textId="77777777" w:rsidR="00702E08" w:rsidRPr="00A42DDE" w:rsidRDefault="00702E08" w:rsidP="00A42DDE">
      <w:pPr>
        <w:pStyle w:val="NormalWeb"/>
        <w:spacing w:before="0" w:beforeAutospacing="0" w:after="0" w:afterAutospacing="0" w:line="360" w:lineRule="auto"/>
        <w:ind w:left="1440"/>
        <w:jc w:val="both"/>
        <w:rPr>
          <w:rFonts w:eastAsia="Heiti TC Medium"/>
          <w:b/>
          <w:color w:val="000000" w:themeColor="text1"/>
        </w:rPr>
      </w:pPr>
      <w:r w:rsidRPr="00A42DDE">
        <w:rPr>
          <w:rFonts w:eastAsia="Heiti TC Medium"/>
          <w:b/>
          <w:color w:val="000000" w:themeColor="text1"/>
        </w:rPr>
        <w:t>(Width 175 – 185 cm) without sink</w:t>
      </w:r>
    </w:p>
    <w:p w14:paraId="4621A457" w14:textId="77777777" w:rsidR="00392CF6" w:rsidRPr="00C97326" w:rsidRDefault="00392CF6" w:rsidP="00A42DDE">
      <w:pPr>
        <w:pStyle w:val="NormalWeb"/>
        <w:spacing w:before="0" w:beforeAutospacing="0" w:after="0" w:afterAutospacing="0" w:line="360" w:lineRule="auto"/>
        <w:ind w:left="1440"/>
        <w:jc w:val="both"/>
        <w:rPr>
          <w:rFonts w:eastAsia="Heiti TC Medium"/>
          <w:sz w:val="4"/>
        </w:rPr>
      </w:pPr>
    </w:p>
    <w:p w14:paraId="13AA8216" w14:textId="77777777" w:rsidR="00392CF6" w:rsidRPr="00A42DDE" w:rsidRDefault="00392CF6" w:rsidP="00A42DDE">
      <w:pPr>
        <w:pStyle w:val="NormalWeb"/>
        <w:spacing w:before="0" w:beforeAutospacing="0" w:after="0" w:afterAutospacing="0" w:line="360" w:lineRule="auto"/>
        <w:ind w:left="1440"/>
        <w:jc w:val="both"/>
        <w:rPr>
          <w:rFonts w:eastAsia="Heiti TC Medium"/>
        </w:rPr>
      </w:pPr>
      <w:r w:rsidRPr="00A42DDE">
        <w:rPr>
          <w:rFonts w:eastAsia="Heiti TC Medium"/>
          <w:b/>
          <w:bCs/>
        </w:rPr>
        <w:t>Confirmation</w:t>
      </w:r>
      <w:r w:rsidRPr="00A42DDE">
        <w:rPr>
          <w:rFonts w:eastAsia="Heiti TC Medium"/>
        </w:rPr>
        <w:t>:</w:t>
      </w:r>
    </w:p>
    <w:p w14:paraId="0F4D4FBA" w14:textId="77777777" w:rsidR="00392CF6" w:rsidRPr="00C97326" w:rsidRDefault="00392CF6" w:rsidP="00A42DDE">
      <w:pPr>
        <w:pStyle w:val="NormalWeb"/>
        <w:spacing w:before="0" w:beforeAutospacing="0" w:after="0" w:afterAutospacing="0" w:line="360" w:lineRule="auto"/>
        <w:ind w:left="1440"/>
        <w:jc w:val="both"/>
        <w:rPr>
          <w:rFonts w:eastAsia="Heiti TC Medium"/>
          <w:sz w:val="4"/>
        </w:rPr>
      </w:pPr>
    </w:p>
    <w:p w14:paraId="23F83BDC" w14:textId="77777777" w:rsidR="00B822C4" w:rsidRPr="00A42DDE" w:rsidRDefault="00392CF6" w:rsidP="00A42DDE">
      <w:pPr>
        <w:pStyle w:val="NormalWeb"/>
        <w:spacing w:before="0" w:beforeAutospacing="0" w:after="0" w:afterAutospacing="0" w:line="360" w:lineRule="auto"/>
        <w:ind w:left="1440"/>
        <w:jc w:val="both"/>
        <w:rPr>
          <w:rFonts w:eastAsia="Heiti TC Medium"/>
          <w:bCs/>
          <w:color w:val="000000" w:themeColor="text1"/>
        </w:rPr>
      </w:pPr>
      <w:r w:rsidRPr="00A42DDE">
        <w:rPr>
          <w:rFonts w:eastAsia="Heiti TC Medium"/>
        </w:rPr>
        <w:t>The single sided laboratory bench</w:t>
      </w:r>
      <w:r w:rsidR="00B822C4" w:rsidRPr="00A42DDE">
        <w:rPr>
          <w:rFonts w:eastAsia="Heiti TC Medium"/>
          <w:bCs/>
          <w:color w:val="000000" w:themeColor="text1"/>
        </w:rPr>
        <w:t xml:space="preserve">with cabinets (Width 175 – 185 cm) without </w:t>
      </w:r>
    </w:p>
    <w:p w14:paraId="051D1DA0" w14:textId="77777777" w:rsidR="00392CF6" w:rsidRPr="00A42DDE" w:rsidRDefault="00CF75E5" w:rsidP="00A42DDE">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bCs/>
          <w:color w:val="000000" w:themeColor="text1"/>
        </w:rPr>
        <w:t>Sink</w:t>
      </w:r>
      <w:r w:rsidR="00392CF6" w:rsidRPr="00A42DDE">
        <w:rPr>
          <w:rFonts w:eastAsia="Heiti TC Medium"/>
        </w:rPr>
        <w:t xml:space="preserve">quantity is </w:t>
      </w:r>
      <w:r w:rsidR="00392CF6" w:rsidRPr="00A42DDE">
        <w:rPr>
          <w:rFonts w:eastAsia="Heiti TC Medium"/>
          <w:b/>
          <w:bCs/>
        </w:rPr>
        <w:t>57</w:t>
      </w:r>
      <w:r w:rsidR="00392CF6" w:rsidRPr="00A42DDE">
        <w:rPr>
          <w:rFonts w:eastAsia="Heiti TC Medium"/>
          <w:color w:val="000000" w:themeColor="text1"/>
        </w:rPr>
        <w:t xml:space="preserve">Pcs </w:t>
      </w:r>
    </w:p>
    <w:p w14:paraId="4906272A" w14:textId="77777777" w:rsidR="00B822C4" w:rsidRPr="00A42DDE" w:rsidRDefault="00B822C4" w:rsidP="00A42DDE">
      <w:pPr>
        <w:pStyle w:val="NormalWeb"/>
        <w:spacing w:before="0" w:beforeAutospacing="0" w:after="0" w:afterAutospacing="0" w:line="360" w:lineRule="auto"/>
        <w:ind w:left="1440"/>
        <w:jc w:val="both"/>
        <w:rPr>
          <w:rFonts w:eastAsia="Heiti TC Medium"/>
          <w:b/>
          <w:bCs/>
        </w:rPr>
      </w:pPr>
      <w:r w:rsidRPr="00A42DDE">
        <w:rPr>
          <w:rFonts w:eastAsia="Heiti TC Medium"/>
          <w:b/>
          <w:bCs/>
        </w:rPr>
        <w:t>The quantity 18 pcs refer</w:t>
      </w:r>
      <w:r w:rsidR="00376A84" w:rsidRPr="00A42DDE">
        <w:rPr>
          <w:rFonts w:eastAsia="Heiti TC Medium"/>
          <w:b/>
          <w:bCs/>
        </w:rPr>
        <w:t>s</w:t>
      </w:r>
      <w:r w:rsidRPr="00A42DDE">
        <w:rPr>
          <w:rFonts w:eastAsia="Heiti TC Medium"/>
          <w:b/>
          <w:bCs/>
        </w:rPr>
        <w:t>“</w:t>
      </w:r>
      <w:r w:rsidRPr="00A42DDE">
        <w:rPr>
          <w:rFonts w:eastAsia="Heiti TC Medium"/>
          <w:color w:val="000000"/>
        </w:rPr>
        <w:t>Under bench cabinets with drawers”</w:t>
      </w:r>
    </w:p>
    <w:p w14:paraId="0C195E43" w14:textId="77777777" w:rsidR="00B822C4" w:rsidRPr="00A42DDE" w:rsidRDefault="00CF75E5" w:rsidP="00A42DDE">
      <w:pPr>
        <w:pStyle w:val="NormalWeb"/>
        <w:spacing w:before="0" w:beforeAutospacing="0" w:after="0" w:afterAutospacing="0" w:line="360" w:lineRule="auto"/>
        <w:ind w:left="1440"/>
        <w:jc w:val="both"/>
        <w:rPr>
          <w:rFonts w:eastAsia="Heiti TC Medium"/>
          <w:b/>
          <w:bCs/>
          <w:color w:val="000000" w:themeColor="text1"/>
        </w:rPr>
      </w:pPr>
      <w:r w:rsidRPr="00A42DDE">
        <w:rPr>
          <w:rFonts w:eastAsia="Heiti TC Medium"/>
          <w:b/>
          <w:bCs/>
          <w:color w:val="000000" w:themeColor="text1"/>
        </w:rPr>
        <w:t>Reference (</w:t>
      </w:r>
      <w:r w:rsidR="00B822C4" w:rsidRPr="00A42DDE">
        <w:rPr>
          <w:rFonts w:eastAsia="Heiti TC Medium"/>
          <w:b/>
          <w:bCs/>
          <w:color w:val="000000" w:themeColor="text1"/>
        </w:rPr>
        <w:t>additional)</w:t>
      </w:r>
    </w:p>
    <w:p w14:paraId="4441E850" w14:textId="77777777" w:rsidR="00392CF6" w:rsidRPr="00A42DDE" w:rsidRDefault="00392CF6" w:rsidP="00A42DDE">
      <w:pPr>
        <w:pStyle w:val="NormalWeb"/>
        <w:spacing w:before="0" w:beforeAutospacing="0" w:after="0" w:afterAutospacing="0" w:line="360" w:lineRule="auto"/>
        <w:ind w:left="720"/>
        <w:jc w:val="both"/>
        <w:rPr>
          <w:rFonts w:eastAsia="Heiti TC Medium"/>
          <w:b/>
          <w:bCs/>
        </w:rPr>
      </w:pPr>
      <w:r w:rsidRPr="00A42DDE">
        <w:rPr>
          <w:rFonts w:eastAsia="Heiti TC Medium"/>
        </w:rPr>
        <w:t>Section II - Bid Data Sheet (BDS),</w:t>
      </w:r>
      <w:r w:rsidRPr="00A42DDE">
        <w:rPr>
          <w:rFonts w:eastAsia="Heiti TC Medium"/>
          <w:b/>
          <w:bCs/>
        </w:rPr>
        <w:t xml:space="preserve"> ITB 14.7</w:t>
      </w:r>
    </w:p>
    <w:p w14:paraId="2F7A12D7" w14:textId="77777777" w:rsidR="00B822C4" w:rsidRPr="00A42DDE" w:rsidRDefault="00CF75E5" w:rsidP="00A42DDE">
      <w:pPr>
        <w:pStyle w:val="NormalWeb"/>
        <w:spacing w:before="0" w:beforeAutospacing="0" w:after="0" w:afterAutospacing="0" w:line="360" w:lineRule="auto"/>
        <w:ind w:left="720"/>
        <w:jc w:val="both"/>
        <w:rPr>
          <w:rFonts w:eastAsia="Heiti TC Medium"/>
          <w:b/>
          <w:bCs/>
          <w:color w:val="000000" w:themeColor="text1"/>
        </w:rPr>
      </w:pPr>
      <w:r w:rsidRPr="00A42DDE">
        <w:rPr>
          <w:rFonts w:eastAsia="Heiti TC Medium"/>
        </w:rPr>
        <w:t>Summary</w:t>
      </w:r>
      <w:r w:rsidR="00392CF6" w:rsidRPr="00A42DDE">
        <w:rPr>
          <w:rFonts w:eastAsia="Heiti TC Medium"/>
        </w:rPr>
        <w:t xml:space="preserve"> table under detail spec table, </w:t>
      </w:r>
      <w:r w:rsidR="00392CF6" w:rsidRPr="00A42DDE">
        <w:rPr>
          <w:rFonts w:eastAsia="Heiti TC Medium"/>
          <w:b/>
          <w:bCs/>
          <w:color w:val="000000" w:themeColor="text1"/>
        </w:rPr>
        <w:t>pp 141</w:t>
      </w:r>
    </w:p>
    <w:p w14:paraId="79318A68" w14:textId="77777777" w:rsidR="00CF75E5" w:rsidRPr="00C97326" w:rsidRDefault="00CF75E5" w:rsidP="00A42DDE">
      <w:pPr>
        <w:pStyle w:val="NormalWeb"/>
        <w:spacing w:before="0" w:beforeAutospacing="0" w:after="0" w:afterAutospacing="0" w:line="360" w:lineRule="auto"/>
        <w:jc w:val="both"/>
        <w:rPr>
          <w:rFonts w:eastAsia="Heiti TC Medium"/>
          <w:b/>
          <w:bCs/>
          <w:color w:val="000000" w:themeColor="text1"/>
          <w:sz w:val="10"/>
        </w:rPr>
      </w:pPr>
    </w:p>
    <w:p w14:paraId="7C97C2D8" w14:textId="77777777" w:rsidR="00376A84" w:rsidRPr="00A42DDE" w:rsidRDefault="00521FAA" w:rsidP="00A42DDE">
      <w:pPr>
        <w:pStyle w:val="NormalWeb"/>
        <w:numPr>
          <w:ilvl w:val="1"/>
          <w:numId w:val="1"/>
        </w:numPr>
        <w:tabs>
          <w:tab w:val="left" w:pos="1560"/>
        </w:tabs>
        <w:spacing w:before="0" w:beforeAutospacing="0" w:after="0" w:afterAutospacing="0" w:line="360" w:lineRule="auto"/>
        <w:jc w:val="both"/>
        <w:rPr>
          <w:rFonts w:eastAsia="Heiti TC Medium"/>
          <w:b/>
          <w:bCs/>
          <w:color w:val="002060"/>
        </w:rPr>
      </w:pPr>
      <w:r w:rsidRPr="00A42DDE">
        <w:rPr>
          <w:rFonts w:eastAsia="Heiti TC Medium"/>
          <w:b/>
          <w:bCs/>
          <w:color w:val="002060"/>
        </w:rPr>
        <w:t xml:space="preserve">Frame material specification </w:t>
      </w:r>
    </w:p>
    <w:p w14:paraId="651ADD77" w14:textId="77777777" w:rsidR="002F020A" w:rsidRPr="00A42DDE" w:rsidRDefault="00CF75E5" w:rsidP="00A42DDE">
      <w:pPr>
        <w:pStyle w:val="NormalWeb"/>
        <w:tabs>
          <w:tab w:val="left" w:pos="3969"/>
        </w:tabs>
        <w:spacing w:before="0" w:beforeAutospacing="0" w:after="0" w:afterAutospacing="0" w:line="360" w:lineRule="auto"/>
        <w:ind w:left="1440"/>
        <w:jc w:val="both"/>
        <w:rPr>
          <w:rFonts w:eastAsia="Heiti TC Medium"/>
        </w:rPr>
      </w:pPr>
      <w:r w:rsidRPr="00A42DDE">
        <w:rPr>
          <w:rFonts w:eastAsia="Heiti TC Medium"/>
          <w:b/>
          <w:bCs/>
        </w:rPr>
        <w:t>Clarification:</w:t>
      </w:r>
    </w:p>
    <w:p w14:paraId="52AF07F4" w14:textId="77777777" w:rsidR="00521FAA" w:rsidRPr="00A42DDE" w:rsidRDefault="00CF75E5" w:rsidP="00A42DDE">
      <w:pPr>
        <w:pStyle w:val="NormalWeb"/>
        <w:tabs>
          <w:tab w:val="left" w:pos="3969"/>
        </w:tabs>
        <w:spacing w:before="0" w:beforeAutospacing="0" w:after="0" w:afterAutospacing="0" w:line="360" w:lineRule="auto"/>
        <w:ind w:left="1440"/>
        <w:jc w:val="both"/>
        <w:rPr>
          <w:rFonts w:eastAsia="Heiti TC Medium"/>
        </w:rPr>
      </w:pPr>
      <w:r w:rsidRPr="00A42DDE">
        <w:rPr>
          <w:rFonts w:eastAsia="Heiti TC Medium"/>
        </w:rPr>
        <w:t>It</w:t>
      </w:r>
      <w:r w:rsidR="00521FAA" w:rsidRPr="00A42DDE">
        <w:rPr>
          <w:rFonts w:eastAsia="Heiti TC Medium"/>
        </w:rPr>
        <w:t xml:space="preserve"> is </w:t>
      </w:r>
      <w:r w:rsidR="00376A84" w:rsidRPr="00A42DDE">
        <w:rPr>
          <w:rFonts w:eastAsia="Heiti TC Medium"/>
        </w:rPr>
        <w:t xml:space="preserve">a </w:t>
      </w:r>
      <w:r w:rsidR="00521FAA" w:rsidRPr="00A42DDE">
        <w:rPr>
          <w:rFonts w:eastAsia="Heiti TC Medium"/>
        </w:rPr>
        <w:t xml:space="preserve">recommendation </w:t>
      </w:r>
      <w:r w:rsidR="002F020A" w:rsidRPr="00A42DDE">
        <w:rPr>
          <w:rFonts w:eastAsia="Heiti TC Medium"/>
        </w:rPr>
        <w:t xml:space="preserve">that the </w:t>
      </w:r>
      <w:r w:rsidRPr="00A42DDE">
        <w:rPr>
          <w:rFonts w:eastAsia="Heiti TC Medium"/>
        </w:rPr>
        <w:t>requirements (</w:t>
      </w:r>
      <w:r w:rsidR="002F020A" w:rsidRPr="00A42DDE">
        <w:rPr>
          <w:rFonts w:eastAsia="Heiti TC Medium"/>
        </w:rPr>
        <w:t>Material</w:t>
      </w:r>
      <w:r w:rsidRPr="00A42DDE">
        <w:rPr>
          <w:rFonts w:eastAsia="Heiti TC Medium"/>
        </w:rPr>
        <w:t>) incur</w:t>
      </w:r>
      <w:r w:rsidR="002F020A" w:rsidRPr="00A42DDE">
        <w:rPr>
          <w:rFonts w:eastAsia="Heiti TC Medium"/>
        </w:rPr>
        <w:t xml:space="preserve"> High cost</w:t>
      </w:r>
    </w:p>
    <w:p w14:paraId="1FD100CC" w14:textId="77777777" w:rsidR="003614B3" w:rsidRPr="00A42DDE" w:rsidRDefault="002F020A" w:rsidP="00A42DDE">
      <w:pPr>
        <w:pStyle w:val="NormalWeb"/>
        <w:spacing w:line="360" w:lineRule="auto"/>
        <w:ind w:left="1440"/>
        <w:jc w:val="both"/>
        <w:rPr>
          <w:rFonts w:eastAsia="Heiti TC Medium"/>
          <w:color w:val="000000" w:themeColor="text1"/>
        </w:rPr>
      </w:pPr>
      <w:r w:rsidRPr="00A42DDE">
        <w:rPr>
          <w:rFonts w:eastAsia="Heiti TC Medium"/>
          <w:b/>
          <w:bCs/>
          <w:color w:val="000000" w:themeColor="text1"/>
        </w:rPr>
        <w:t>Reply</w:t>
      </w:r>
      <w:r w:rsidR="00CF75E5" w:rsidRPr="00A42DDE">
        <w:rPr>
          <w:rFonts w:eastAsia="Heiti TC Medium"/>
          <w:b/>
          <w:bCs/>
          <w:color w:val="000000" w:themeColor="text1"/>
        </w:rPr>
        <w:t>:</w:t>
      </w:r>
      <w:r w:rsidRPr="00A42DDE">
        <w:rPr>
          <w:rFonts w:eastAsia="Heiti TC Medium"/>
          <w:b/>
          <w:bCs/>
          <w:color w:val="000000" w:themeColor="text1"/>
        </w:rPr>
        <w:t xml:space="preserve"> :</w:t>
      </w:r>
      <w:r w:rsidRPr="00A42DDE">
        <w:rPr>
          <w:rFonts w:eastAsia="Heiti TC Medium"/>
          <w:color w:val="000000" w:themeColor="text1"/>
        </w:rPr>
        <w:br/>
      </w:r>
      <w:r w:rsidR="00521FAA" w:rsidRPr="00A42DDE">
        <w:rPr>
          <w:rFonts w:eastAsia="Heiti TC Medium"/>
          <w:color w:val="000000" w:themeColor="text1"/>
        </w:rPr>
        <w:t>we appreciate your ideas however regrate to inform you that the office willnot take individual companies’(Bidders) technical proposals or specs or recommendation or similar issues in any form which ultimately affects other Bidders (matter of impartiality) &amp;put the BID process unfair</w:t>
      </w:r>
      <w:r w:rsidR="00630675" w:rsidRPr="00A42DDE">
        <w:rPr>
          <w:rFonts w:eastAsia="Heiti TC Medium"/>
          <w:color w:val="000000" w:themeColor="text1"/>
        </w:rPr>
        <w:t>.</w:t>
      </w:r>
    </w:p>
    <w:p w14:paraId="30184DD4" w14:textId="77777777" w:rsidR="004704D3" w:rsidRPr="00A42DDE" w:rsidRDefault="00521FAA" w:rsidP="00A42DDE">
      <w:pPr>
        <w:pStyle w:val="NormalWeb"/>
        <w:numPr>
          <w:ilvl w:val="1"/>
          <w:numId w:val="1"/>
        </w:numPr>
        <w:tabs>
          <w:tab w:val="left" w:pos="1560"/>
        </w:tabs>
        <w:spacing w:before="0" w:beforeAutospacing="0" w:after="0" w:afterAutospacing="0" w:line="360" w:lineRule="auto"/>
        <w:jc w:val="both"/>
        <w:rPr>
          <w:rFonts w:eastAsia="Heiti TC Medium"/>
          <w:b/>
          <w:bCs/>
          <w:color w:val="002060"/>
        </w:rPr>
      </w:pPr>
      <w:r w:rsidRPr="00A42DDE">
        <w:rPr>
          <w:rFonts w:eastAsia="Heiti TC Medium"/>
          <w:b/>
          <w:bCs/>
          <w:color w:val="002060"/>
        </w:rPr>
        <w:lastRenderedPageBreak/>
        <w:t xml:space="preserve">Chemical /Reagent fumed storage cabinet </w:t>
      </w:r>
    </w:p>
    <w:p w14:paraId="2F6E8EF1" w14:textId="77777777" w:rsidR="00521FAA" w:rsidRPr="00C97326" w:rsidRDefault="00521FAA" w:rsidP="00A42DDE">
      <w:pPr>
        <w:pStyle w:val="NormalWeb"/>
        <w:spacing w:before="0" w:beforeAutospacing="0" w:after="0" w:afterAutospacing="0" w:line="360" w:lineRule="auto"/>
        <w:ind w:left="1440"/>
        <w:jc w:val="both"/>
        <w:rPr>
          <w:rFonts w:eastAsia="Heiti TC Medium"/>
          <w:b/>
          <w:bCs/>
          <w:sz w:val="4"/>
        </w:rPr>
      </w:pPr>
    </w:p>
    <w:p w14:paraId="3F6E6D9F" w14:textId="77777777" w:rsidR="00521FAA" w:rsidRPr="00A42DDE" w:rsidRDefault="00521FAA" w:rsidP="00A42DDE">
      <w:pPr>
        <w:pStyle w:val="NormalWeb"/>
        <w:spacing w:before="0" w:beforeAutospacing="0" w:after="0" w:afterAutospacing="0" w:line="360" w:lineRule="auto"/>
        <w:ind w:left="1440"/>
        <w:jc w:val="both"/>
        <w:rPr>
          <w:rFonts w:eastAsia="Heiti TC Medium"/>
          <w:b/>
          <w:bCs/>
        </w:rPr>
      </w:pPr>
      <w:r w:rsidRPr="00A42DDE">
        <w:rPr>
          <w:rFonts w:eastAsia="Heiti TC Medium"/>
          <w:b/>
          <w:bCs/>
        </w:rPr>
        <w:t xml:space="preserve">Clarification: </w:t>
      </w:r>
    </w:p>
    <w:p w14:paraId="0A703DD6" w14:textId="77777777" w:rsidR="0075517D" w:rsidRPr="00A42DDE" w:rsidRDefault="0075517D" w:rsidP="00A42DDE">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color w:val="000000" w:themeColor="text1"/>
        </w:rPr>
        <w:t>W</w:t>
      </w:r>
      <w:r w:rsidR="00521FAA" w:rsidRPr="00A42DDE">
        <w:rPr>
          <w:rFonts w:eastAsia="Heiti TC Medium"/>
          <w:color w:val="000000" w:themeColor="text1"/>
        </w:rPr>
        <w:t xml:space="preserve">hat is the size of chemical /reagent fumed storage </w:t>
      </w:r>
      <w:r w:rsidR="00E531D0" w:rsidRPr="00A42DDE">
        <w:rPr>
          <w:rFonts w:eastAsia="Heiti TC Medium"/>
          <w:color w:val="000000" w:themeColor="text1"/>
        </w:rPr>
        <w:t>cabinet?</w:t>
      </w:r>
    </w:p>
    <w:p w14:paraId="0F0102C0" w14:textId="77777777" w:rsidR="003958C3" w:rsidRPr="00A42DDE" w:rsidRDefault="00CA25CF" w:rsidP="00A42DDE">
      <w:pPr>
        <w:pStyle w:val="NormalWeb"/>
        <w:spacing w:before="0" w:beforeAutospacing="0" w:after="0" w:afterAutospacing="0" w:line="360" w:lineRule="auto"/>
        <w:ind w:left="1440"/>
        <w:jc w:val="both"/>
        <w:rPr>
          <w:rFonts w:eastAsia="Heiti TC Medium"/>
          <w:b/>
          <w:bCs/>
          <w:color w:val="000000" w:themeColor="text1"/>
        </w:rPr>
      </w:pPr>
      <w:r w:rsidRPr="00A42DDE">
        <w:rPr>
          <w:rFonts w:eastAsia="Heiti TC Medium"/>
          <w:b/>
          <w:bCs/>
          <w:color w:val="000000" w:themeColor="text1"/>
        </w:rPr>
        <w:t xml:space="preserve">Reply: </w:t>
      </w:r>
    </w:p>
    <w:p w14:paraId="34D34895" w14:textId="77777777" w:rsidR="00CA25CF" w:rsidRPr="00A42DDE" w:rsidRDefault="00CF75E5" w:rsidP="00A42DDE">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color w:val="000000" w:themeColor="text1"/>
        </w:rPr>
        <w:t>If</w:t>
      </w:r>
      <w:r w:rsidR="00CA25CF" w:rsidRPr="00A42DDE">
        <w:rPr>
          <w:rFonts w:eastAsia="Heiti TC Medium"/>
          <w:color w:val="000000" w:themeColor="text1"/>
        </w:rPr>
        <w:t xml:space="preserve"> we are refereeing item No.07 Chemical/reagent vented storage cabinet</w:t>
      </w:r>
    </w:p>
    <w:p w14:paraId="289444E3" w14:textId="77777777" w:rsidR="00374B8B" w:rsidRPr="00A42DDE" w:rsidRDefault="00374B8B" w:rsidP="00A42DDE">
      <w:pPr>
        <w:spacing w:line="360" w:lineRule="auto"/>
        <w:ind w:left="1440"/>
        <w:rPr>
          <w:rFonts w:ascii="Times New Roman" w:eastAsia="Heiti TC Medium" w:hAnsi="Times New Roman" w:cs="Times New Roman"/>
          <w:b/>
          <w:bCs/>
          <w:color w:val="000000" w:themeColor="text1"/>
        </w:rPr>
      </w:pPr>
      <w:r w:rsidRPr="00A42DDE">
        <w:rPr>
          <w:rFonts w:ascii="Times New Roman" w:eastAsia="Heiti TC Medium" w:hAnsi="Times New Roman" w:cs="Times New Roman"/>
          <w:b/>
          <w:bCs/>
          <w:color w:val="000000" w:themeColor="text1"/>
        </w:rPr>
        <w:t xml:space="preserve">The size </w:t>
      </w:r>
      <w:r w:rsidR="00C97326" w:rsidRPr="00A42DDE">
        <w:rPr>
          <w:rFonts w:ascii="Times New Roman" w:eastAsia="Heiti TC Medium" w:hAnsi="Times New Roman" w:cs="Times New Roman"/>
          <w:b/>
          <w:bCs/>
          <w:color w:val="000000" w:themeColor="text1"/>
        </w:rPr>
        <w:t>is:</w:t>
      </w:r>
      <w:r w:rsidRPr="00A42DDE">
        <w:rPr>
          <w:rFonts w:ascii="Times New Roman" w:eastAsia="Heiti TC Medium" w:hAnsi="Times New Roman" w:cs="Times New Roman"/>
          <w:b/>
          <w:bCs/>
          <w:color w:val="000000" w:themeColor="text1"/>
        </w:rPr>
        <w:t xml:space="preserve"> 120*70*200 (±10%) </w:t>
      </w:r>
    </w:p>
    <w:p w14:paraId="5B237A40" w14:textId="77777777" w:rsidR="004B4523" w:rsidRDefault="004B4523" w:rsidP="00A42DDE">
      <w:pPr>
        <w:spacing w:line="360" w:lineRule="auto"/>
        <w:ind w:left="1440"/>
        <w:rPr>
          <w:rFonts w:ascii="Times New Roman" w:eastAsia="Heiti TC Medium" w:hAnsi="Times New Roman" w:cs="Times New Roman"/>
          <w:b/>
          <w:bCs/>
          <w:color w:val="000000" w:themeColor="text1"/>
          <w:sz w:val="6"/>
        </w:rPr>
      </w:pPr>
    </w:p>
    <w:p w14:paraId="7B15D585" w14:textId="77777777" w:rsidR="00C97326" w:rsidRDefault="00C97326" w:rsidP="00A42DDE">
      <w:pPr>
        <w:spacing w:line="360" w:lineRule="auto"/>
        <w:ind w:left="1440"/>
        <w:rPr>
          <w:rFonts w:ascii="Times New Roman" w:eastAsia="Heiti TC Medium" w:hAnsi="Times New Roman" w:cs="Times New Roman"/>
          <w:b/>
          <w:bCs/>
          <w:color w:val="000000" w:themeColor="text1"/>
          <w:sz w:val="6"/>
        </w:rPr>
      </w:pPr>
    </w:p>
    <w:p w14:paraId="0FAD3B37" w14:textId="77777777" w:rsidR="00C97326" w:rsidRDefault="00C97326" w:rsidP="00A42DDE">
      <w:pPr>
        <w:spacing w:line="360" w:lineRule="auto"/>
        <w:ind w:left="1440"/>
        <w:rPr>
          <w:rFonts w:ascii="Times New Roman" w:eastAsia="Heiti TC Medium" w:hAnsi="Times New Roman" w:cs="Times New Roman"/>
          <w:b/>
          <w:bCs/>
          <w:color w:val="000000" w:themeColor="text1"/>
          <w:sz w:val="6"/>
        </w:rPr>
      </w:pPr>
    </w:p>
    <w:p w14:paraId="03C5760A" w14:textId="77777777" w:rsidR="00C97326" w:rsidRDefault="00C97326" w:rsidP="00A42DDE">
      <w:pPr>
        <w:spacing w:line="360" w:lineRule="auto"/>
        <w:ind w:left="1440"/>
        <w:rPr>
          <w:rFonts w:ascii="Times New Roman" w:eastAsia="Heiti TC Medium" w:hAnsi="Times New Roman" w:cs="Times New Roman"/>
          <w:b/>
          <w:bCs/>
          <w:color w:val="000000" w:themeColor="text1"/>
          <w:sz w:val="6"/>
        </w:rPr>
      </w:pPr>
    </w:p>
    <w:p w14:paraId="494E14EE" w14:textId="77777777" w:rsidR="00C97326" w:rsidRDefault="00C97326" w:rsidP="00A42DDE">
      <w:pPr>
        <w:spacing w:line="360" w:lineRule="auto"/>
        <w:ind w:left="1440"/>
        <w:rPr>
          <w:rFonts w:ascii="Times New Roman" w:eastAsia="Heiti TC Medium" w:hAnsi="Times New Roman" w:cs="Times New Roman"/>
          <w:b/>
          <w:bCs/>
          <w:color w:val="000000" w:themeColor="text1"/>
          <w:sz w:val="6"/>
        </w:rPr>
      </w:pPr>
    </w:p>
    <w:p w14:paraId="5385CA3F" w14:textId="77777777" w:rsidR="00C97326" w:rsidRDefault="00C97326" w:rsidP="00A42DDE">
      <w:pPr>
        <w:spacing w:line="360" w:lineRule="auto"/>
        <w:ind w:left="1440"/>
        <w:rPr>
          <w:rFonts w:ascii="Times New Roman" w:eastAsia="Heiti TC Medium" w:hAnsi="Times New Roman" w:cs="Times New Roman"/>
          <w:b/>
          <w:bCs/>
          <w:color w:val="000000" w:themeColor="text1"/>
          <w:sz w:val="6"/>
        </w:rPr>
      </w:pPr>
    </w:p>
    <w:p w14:paraId="4EACC048" w14:textId="77777777" w:rsidR="00C97326" w:rsidRPr="00C97326" w:rsidRDefault="00C97326" w:rsidP="00A42DDE">
      <w:pPr>
        <w:spacing w:line="360" w:lineRule="auto"/>
        <w:ind w:left="1440"/>
        <w:rPr>
          <w:rFonts w:ascii="Times New Roman" w:eastAsia="Heiti TC Medium" w:hAnsi="Times New Roman" w:cs="Times New Roman"/>
          <w:b/>
          <w:bCs/>
          <w:color w:val="000000" w:themeColor="text1"/>
          <w:sz w:val="6"/>
        </w:rPr>
      </w:pPr>
    </w:p>
    <w:p w14:paraId="54596B7D" w14:textId="77777777" w:rsidR="0075517D" w:rsidRPr="00A42DDE" w:rsidRDefault="0075517D" w:rsidP="00A42DDE">
      <w:pPr>
        <w:pStyle w:val="NormalWeb"/>
        <w:numPr>
          <w:ilvl w:val="1"/>
          <w:numId w:val="1"/>
        </w:numPr>
        <w:tabs>
          <w:tab w:val="left" w:pos="1560"/>
        </w:tabs>
        <w:spacing w:before="0" w:beforeAutospacing="0" w:after="0" w:afterAutospacing="0" w:line="360" w:lineRule="auto"/>
        <w:jc w:val="both"/>
        <w:rPr>
          <w:rFonts w:eastAsia="Heiti TC Medium"/>
          <w:b/>
          <w:bCs/>
          <w:color w:val="002060"/>
        </w:rPr>
      </w:pPr>
      <w:r w:rsidRPr="00A42DDE">
        <w:rPr>
          <w:rFonts w:eastAsia="Heiti TC Medium"/>
          <w:b/>
          <w:bCs/>
          <w:color w:val="002060"/>
        </w:rPr>
        <w:t xml:space="preserve">Laboratory Balance Table </w:t>
      </w:r>
    </w:p>
    <w:p w14:paraId="057D7261" w14:textId="77777777" w:rsidR="0075517D" w:rsidRPr="00C97326" w:rsidRDefault="0075517D" w:rsidP="00A42DDE">
      <w:pPr>
        <w:pStyle w:val="NormalWeb"/>
        <w:spacing w:before="0" w:beforeAutospacing="0" w:after="0" w:afterAutospacing="0" w:line="360" w:lineRule="auto"/>
        <w:ind w:left="720"/>
        <w:jc w:val="both"/>
        <w:rPr>
          <w:rFonts w:eastAsia="Heiti TC Medium"/>
          <w:b/>
          <w:bCs/>
          <w:sz w:val="6"/>
        </w:rPr>
      </w:pPr>
    </w:p>
    <w:p w14:paraId="3899B028" w14:textId="77777777" w:rsidR="0075517D" w:rsidRPr="00A42DDE" w:rsidRDefault="0075517D" w:rsidP="00A42DDE">
      <w:pPr>
        <w:pStyle w:val="NormalWeb"/>
        <w:spacing w:before="0" w:beforeAutospacing="0" w:after="0" w:afterAutospacing="0" w:line="360" w:lineRule="auto"/>
        <w:ind w:left="720"/>
        <w:jc w:val="both"/>
        <w:rPr>
          <w:rFonts w:eastAsia="Heiti TC Medium"/>
        </w:rPr>
      </w:pPr>
      <w:r w:rsidRPr="00A42DDE">
        <w:rPr>
          <w:rFonts w:eastAsia="Heiti TC Medium"/>
          <w:b/>
          <w:bCs/>
        </w:rPr>
        <w:t>Clarification</w:t>
      </w:r>
      <w:r w:rsidRPr="00A42DDE">
        <w:rPr>
          <w:rFonts w:eastAsia="Heiti TC Medium"/>
        </w:rPr>
        <w:t xml:space="preserve">: what is the height of laboratory balance </w:t>
      </w:r>
      <w:r w:rsidR="00CF75E5" w:rsidRPr="00A42DDE">
        <w:rPr>
          <w:rFonts w:eastAsia="Heiti TC Medium"/>
        </w:rPr>
        <w:t xml:space="preserve">table? </w:t>
      </w:r>
    </w:p>
    <w:p w14:paraId="7B07BBDB" w14:textId="77777777" w:rsidR="0099418A" w:rsidRPr="00C97326" w:rsidRDefault="0099418A" w:rsidP="00A42DDE">
      <w:pPr>
        <w:pStyle w:val="NormalWeb"/>
        <w:spacing w:before="0" w:beforeAutospacing="0" w:after="0" w:afterAutospacing="0" w:line="360" w:lineRule="auto"/>
        <w:ind w:left="1440"/>
        <w:jc w:val="both"/>
        <w:rPr>
          <w:rFonts w:eastAsia="Heiti TC Medium"/>
          <w:b/>
          <w:bCs/>
          <w:color w:val="000000" w:themeColor="text1"/>
          <w:sz w:val="4"/>
        </w:rPr>
      </w:pPr>
    </w:p>
    <w:p w14:paraId="72BEABC7" w14:textId="77777777" w:rsidR="0075517D" w:rsidRPr="00A42DDE" w:rsidRDefault="00CF75E5" w:rsidP="00A42DDE">
      <w:pPr>
        <w:pStyle w:val="NormalWeb"/>
        <w:spacing w:before="0" w:beforeAutospacing="0" w:after="0" w:afterAutospacing="0" w:line="360" w:lineRule="auto"/>
        <w:ind w:left="1440"/>
        <w:jc w:val="both"/>
        <w:rPr>
          <w:rFonts w:eastAsia="Heiti TC Medium"/>
          <w:b/>
          <w:bCs/>
          <w:color w:val="000000" w:themeColor="text1"/>
        </w:rPr>
      </w:pPr>
      <w:r w:rsidRPr="00A42DDE">
        <w:rPr>
          <w:rFonts w:eastAsia="Heiti TC Medium"/>
          <w:b/>
          <w:bCs/>
          <w:color w:val="000000" w:themeColor="text1"/>
        </w:rPr>
        <w:t>Reply:</w:t>
      </w:r>
    </w:p>
    <w:p w14:paraId="17D0EECD" w14:textId="77777777" w:rsidR="0099418A" w:rsidRPr="00A42DDE" w:rsidRDefault="0099418A" w:rsidP="00A42DDE">
      <w:pPr>
        <w:pStyle w:val="NormalWeb"/>
        <w:spacing w:before="0" w:beforeAutospacing="0" w:after="0" w:afterAutospacing="0" w:line="360" w:lineRule="auto"/>
        <w:ind w:left="1440"/>
        <w:jc w:val="both"/>
        <w:rPr>
          <w:rFonts w:eastAsia="Heiti TC Medium"/>
          <w:color w:val="000000" w:themeColor="text1"/>
        </w:rPr>
      </w:pPr>
      <w:r w:rsidRPr="00A42DDE">
        <w:rPr>
          <w:rFonts w:eastAsia="Heiti TC Medium"/>
          <w:color w:val="000000" w:themeColor="text1"/>
        </w:rPr>
        <w:t xml:space="preserve">Laboratory balance </w:t>
      </w:r>
      <w:r w:rsidR="00CF75E5" w:rsidRPr="00A42DDE">
        <w:rPr>
          <w:rFonts w:eastAsia="Heiti TC Medium"/>
          <w:color w:val="000000" w:themeColor="text1"/>
        </w:rPr>
        <w:t>table, ItemNo.2, Height</w:t>
      </w:r>
      <w:r w:rsidR="008A2627" w:rsidRPr="00A42DDE">
        <w:rPr>
          <w:rFonts w:eastAsia="Heiti TC Medium"/>
          <w:color w:val="000000" w:themeColor="text1"/>
        </w:rPr>
        <w:t xml:space="preserve"> given under technical specification</w:t>
      </w:r>
      <w:r w:rsidR="00E531D0" w:rsidRPr="00A42DDE">
        <w:rPr>
          <w:rFonts w:eastAsia="Heiti TC Medium"/>
          <w:color w:val="000000" w:themeColor="text1"/>
        </w:rPr>
        <w:t>, 4</w:t>
      </w:r>
      <w:r w:rsidR="008A2627" w:rsidRPr="00A42DDE">
        <w:rPr>
          <w:rFonts w:eastAsia="Heiti TC Medium"/>
          <w:color w:val="000000" w:themeColor="text1"/>
        </w:rPr>
        <w:t xml:space="preserve"> (4.2.4)</w:t>
      </w:r>
    </w:p>
    <w:p w14:paraId="4565EB8A" w14:textId="77777777" w:rsidR="008A2627" w:rsidRPr="00C97326" w:rsidRDefault="008A2627" w:rsidP="00A42DDE">
      <w:pPr>
        <w:pStyle w:val="NormalWeb"/>
        <w:spacing w:before="0" w:beforeAutospacing="0" w:after="0" w:afterAutospacing="0" w:line="360" w:lineRule="auto"/>
        <w:ind w:left="1440"/>
        <w:jc w:val="both"/>
        <w:rPr>
          <w:rFonts w:eastAsia="Heiti TC Medium"/>
          <w:color w:val="000000" w:themeColor="text1"/>
          <w:sz w:val="2"/>
        </w:rPr>
      </w:pPr>
    </w:p>
    <w:p w14:paraId="7209E865" w14:textId="77777777" w:rsidR="008A2627" w:rsidRPr="00A42DDE" w:rsidRDefault="008A2627" w:rsidP="00A42DDE">
      <w:pPr>
        <w:pStyle w:val="NormalWeb"/>
        <w:numPr>
          <w:ilvl w:val="1"/>
          <w:numId w:val="1"/>
        </w:numPr>
        <w:tabs>
          <w:tab w:val="left" w:pos="1560"/>
        </w:tabs>
        <w:spacing w:before="0" w:beforeAutospacing="0" w:after="0" w:afterAutospacing="0" w:line="360" w:lineRule="auto"/>
        <w:jc w:val="both"/>
        <w:rPr>
          <w:rFonts w:eastAsia="Heiti TC Medium"/>
          <w:b/>
          <w:bCs/>
          <w:color w:val="002060"/>
        </w:rPr>
      </w:pPr>
      <w:r w:rsidRPr="00A42DDE">
        <w:rPr>
          <w:rFonts w:eastAsia="Heiti TC Medium"/>
          <w:b/>
          <w:bCs/>
          <w:color w:val="002060"/>
        </w:rPr>
        <w:t xml:space="preserve">Floor plan /Lay out Drawing </w:t>
      </w:r>
    </w:p>
    <w:p w14:paraId="01254DAD" w14:textId="77777777" w:rsidR="00727609" w:rsidRPr="00C97326" w:rsidRDefault="00727609" w:rsidP="00A42DDE">
      <w:pPr>
        <w:pStyle w:val="NormalWeb"/>
        <w:spacing w:before="0" w:beforeAutospacing="0" w:after="0" w:afterAutospacing="0" w:line="360" w:lineRule="auto"/>
        <w:ind w:left="1440"/>
        <w:jc w:val="both"/>
        <w:rPr>
          <w:rFonts w:eastAsia="Heiti TC Medium"/>
          <w:b/>
          <w:bCs/>
          <w:color w:val="000000" w:themeColor="text1"/>
          <w:sz w:val="2"/>
        </w:rPr>
      </w:pPr>
    </w:p>
    <w:p w14:paraId="0F219761" w14:textId="436B7EF3" w:rsidR="00630675" w:rsidRPr="00A42DDE" w:rsidRDefault="00CF75E5" w:rsidP="00A42DDE">
      <w:pPr>
        <w:pStyle w:val="NormalWeb"/>
        <w:spacing w:before="0" w:beforeAutospacing="0" w:after="0" w:afterAutospacing="0" w:line="360" w:lineRule="auto"/>
        <w:ind w:left="1440"/>
        <w:jc w:val="both"/>
        <w:rPr>
          <w:rFonts w:eastAsia="Heiti TC Medium"/>
          <w:b/>
          <w:bCs/>
          <w:color w:val="000000" w:themeColor="text1"/>
        </w:rPr>
      </w:pPr>
      <w:r w:rsidRPr="00A42DDE">
        <w:rPr>
          <w:rFonts w:eastAsia="Heiti TC Medium"/>
          <w:b/>
          <w:bCs/>
          <w:color w:val="000000" w:themeColor="text1"/>
        </w:rPr>
        <w:t>Request: Avail</w:t>
      </w:r>
      <w:r w:rsidR="0052415F">
        <w:rPr>
          <w:rFonts w:eastAsia="Heiti TC Medium"/>
          <w:b/>
          <w:bCs/>
          <w:color w:val="000000" w:themeColor="text1"/>
        </w:rPr>
        <w:t xml:space="preserve"> </w:t>
      </w:r>
      <w:r w:rsidR="00630675" w:rsidRPr="00A42DDE">
        <w:rPr>
          <w:rFonts w:eastAsia="Heiti TC Medium"/>
          <w:color w:val="000000" w:themeColor="text1"/>
        </w:rPr>
        <w:t>Floor plan /Lay out Drawing</w:t>
      </w:r>
    </w:p>
    <w:p w14:paraId="16B91A31" w14:textId="77777777" w:rsidR="00727609" w:rsidRPr="00C97326" w:rsidRDefault="00727609" w:rsidP="00A42DDE">
      <w:pPr>
        <w:pStyle w:val="NormalWeb"/>
        <w:spacing w:before="0" w:beforeAutospacing="0" w:after="0" w:afterAutospacing="0" w:line="360" w:lineRule="auto"/>
        <w:ind w:left="1440"/>
        <w:jc w:val="both"/>
        <w:rPr>
          <w:rFonts w:eastAsia="Heiti TC Medium"/>
          <w:color w:val="000000" w:themeColor="text1"/>
          <w:sz w:val="2"/>
        </w:rPr>
      </w:pPr>
    </w:p>
    <w:p w14:paraId="562E8063" w14:textId="77777777" w:rsidR="00084667" w:rsidRPr="00A42DDE" w:rsidRDefault="00727609" w:rsidP="00A42DDE">
      <w:pPr>
        <w:pStyle w:val="NormalWeb"/>
        <w:spacing w:before="0" w:beforeAutospacing="0" w:after="0" w:afterAutospacing="0" w:line="360" w:lineRule="auto"/>
        <w:ind w:left="1440"/>
        <w:jc w:val="both"/>
        <w:rPr>
          <w:rFonts w:eastAsia="Heiti TC Medium"/>
          <w:b/>
          <w:bCs/>
          <w:color w:val="000000" w:themeColor="text1"/>
        </w:rPr>
      </w:pPr>
      <w:r w:rsidRPr="00A42DDE">
        <w:rPr>
          <w:rFonts w:eastAsia="Heiti TC Medium"/>
          <w:b/>
          <w:bCs/>
          <w:color w:val="000000" w:themeColor="text1"/>
        </w:rPr>
        <w:t>Reply:</w:t>
      </w:r>
    </w:p>
    <w:p w14:paraId="51002919" w14:textId="77777777" w:rsidR="00630675" w:rsidRPr="00C97326" w:rsidRDefault="00630675" w:rsidP="00A42DDE">
      <w:pPr>
        <w:pStyle w:val="NormalWeb"/>
        <w:spacing w:before="0" w:beforeAutospacing="0" w:after="0" w:afterAutospacing="0" w:line="360" w:lineRule="auto"/>
        <w:ind w:left="1440"/>
        <w:jc w:val="both"/>
        <w:rPr>
          <w:rFonts w:eastAsia="Heiti TC Medium"/>
          <w:b/>
          <w:bCs/>
          <w:color w:val="000000" w:themeColor="text1"/>
          <w:sz w:val="6"/>
        </w:rPr>
      </w:pPr>
    </w:p>
    <w:p w14:paraId="0E357F0C" w14:textId="77777777" w:rsidR="004B4523" w:rsidRDefault="00084667" w:rsidP="00C97326">
      <w:pPr>
        <w:pStyle w:val="NormalWeb"/>
        <w:spacing w:before="0" w:beforeAutospacing="0" w:after="0" w:afterAutospacing="0" w:line="360" w:lineRule="auto"/>
        <w:ind w:left="1440"/>
        <w:jc w:val="both"/>
        <w:rPr>
          <w:rFonts w:eastAsia="Heiti TC Medium"/>
          <w:color w:val="0F1115"/>
          <w:shd w:val="clear" w:color="auto" w:fill="FFFFFF"/>
        </w:rPr>
      </w:pPr>
      <w:r w:rsidRPr="00A42DDE">
        <w:rPr>
          <w:rFonts w:eastAsia="Heiti TC Medium"/>
          <w:color w:val="0F1115"/>
          <w:shd w:val="clear" w:color="auto" w:fill="FFFFFF"/>
        </w:rPr>
        <w:t>Thank you for your inquiry. Please note that all necessary spatial and functional requirements for our labs have been incorporated into the provided furniture specifications. </w:t>
      </w:r>
      <w:r w:rsidRPr="00A42DDE">
        <w:rPr>
          <w:rStyle w:val="Strong"/>
          <w:rFonts w:eastAsia="Heiti TC Medium"/>
          <w:b w:val="0"/>
          <w:bCs w:val="0"/>
          <w:color w:val="0F1115"/>
          <w:shd w:val="clear" w:color="auto" w:fill="FFFFFF"/>
        </w:rPr>
        <w:t>Bids must be based solely on these furnished spec</w:t>
      </w:r>
      <w:r w:rsidRPr="00A42DDE">
        <w:rPr>
          <w:rStyle w:val="Strong"/>
          <w:rFonts w:eastAsia="Heiti TC Medium"/>
          <w:color w:val="0F1115"/>
          <w:shd w:val="clear" w:color="auto" w:fill="FFFFFF"/>
        </w:rPr>
        <w:t>s</w:t>
      </w:r>
      <w:r w:rsidRPr="00A42DDE">
        <w:rPr>
          <w:rFonts w:eastAsia="Heiti TC Medium"/>
          <w:color w:val="0F1115"/>
          <w:shd w:val="clear" w:color="auto" w:fill="FFFFFF"/>
        </w:rPr>
        <w:t>, as our internal design process has f</w:t>
      </w:r>
      <w:r w:rsidR="00D37200" w:rsidRPr="00A42DDE">
        <w:rPr>
          <w:rFonts w:eastAsia="Heiti TC Medium"/>
          <w:color w:val="0F1115"/>
          <w:shd w:val="clear" w:color="auto" w:fill="FFFFFF"/>
        </w:rPr>
        <w:t xml:space="preserve">ully accounted for layout, fit </w:t>
      </w:r>
      <w:r w:rsidRPr="00A42DDE">
        <w:rPr>
          <w:rFonts w:eastAsia="Heiti TC Medium"/>
          <w:color w:val="0F1115"/>
          <w:shd w:val="clear" w:color="auto" w:fill="FFFFFF"/>
        </w:rPr>
        <w:t>and future needs.</w:t>
      </w:r>
    </w:p>
    <w:p w14:paraId="1ABA0438" w14:textId="5359036D" w:rsidR="0052415F" w:rsidRPr="00A42DDE" w:rsidRDefault="0052415F" w:rsidP="0052415F">
      <w:pPr>
        <w:pStyle w:val="NormalWeb"/>
        <w:spacing w:before="0" w:beforeAutospacing="0" w:after="0" w:afterAutospacing="0" w:line="360" w:lineRule="auto"/>
        <w:ind w:left="1440"/>
        <w:jc w:val="both"/>
        <w:rPr>
          <w:rFonts w:eastAsia="Heiti TC Medium"/>
          <w:color w:val="0F1115"/>
          <w:shd w:val="clear" w:color="auto" w:fill="FFFFFF"/>
        </w:rPr>
      </w:pPr>
      <w:r>
        <w:rPr>
          <w:rFonts w:eastAsia="Heiti TC Medium"/>
          <w:color w:val="0F1115"/>
          <w:shd w:val="clear" w:color="auto" w:fill="FFFFFF"/>
        </w:rPr>
        <w:t>Please find the attached floor plan at the website.</w:t>
      </w:r>
    </w:p>
    <w:p w14:paraId="3557B678" w14:textId="77777777" w:rsidR="004B4523" w:rsidRPr="00C97326" w:rsidRDefault="004B4523" w:rsidP="00A42DDE">
      <w:pPr>
        <w:pStyle w:val="NormalWeb"/>
        <w:spacing w:before="0" w:beforeAutospacing="0" w:after="0" w:afterAutospacing="0" w:line="360" w:lineRule="auto"/>
        <w:ind w:left="1440"/>
        <w:jc w:val="both"/>
        <w:rPr>
          <w:rFonts w:eastAsia="Heiti TC Medium"/>
          <w:color w:val="000000" w:themeColor="text1"/>
          <w:sz w:val="2"/>
        </w:rPr>
      </w:pPr>
    </w:p>
    <w:p w14:paraId="00FFDB89" w14:textId="37BD1E50" w:rsidR="0046677F" w:rsidRPr="00A42DDE" w:rsidRDefault="00084667" w:rsidP="00A42DDE">
      <w:pPr>
        <w:pStyle w:val="NormalWeb"/>
        <w:numPr>
          <w:ilvl w:val="0"/>
          <w:numId w:val="1"/>
        </w:numPr>
        <w:spacing w:before="0" w:beforeAutospacing="0" w:after="0" w:afterAutospacing="0" w:line="360" w:lineRule="auto"/>
        <w:jc w:val="both"/>
        <w:rPr>
          <w:rFonts w:eastAsia="Heiti TC Medium"/>
          <w:b/>
          <w:bCs/>
          <w:color w:val="000000" w:themeColor="text1"/>
        </w:rPr>
      </w:pPr>
      <w:r w:rsidRPr="00A42DDE">
        <w:rPr>
          <w:rFonts w:eastAsia="Heiti TC Medium"/>
          <w:b/>
          <w:bCs/>
          <w:color w:val="000000" w:themeColor="text1"/>
        </w:rPr>
        <w:t xml:space="preserve">Requester: </w:t>
      </w:r>
    </w:p>
    <w:p w14:paraId="7295C440" w14:textId="77777777" w:rsidR="0046677F" w:rsidRPr="00C97326" w:rsidRDefault="0046677F" w:rsidP="00A42DDE">
      <w:pPr>
        <w:pStyle w:val="NormalWeb"/>
        <w:spacing w:before="0" w:beforeAutospacing="0" w:after="0" w:afterAutospacing="0" w:line="360" w:lineRule="auto"/>
        <w:ind w:left="1211"/>
        <w:jc w:val="both"/>
        <w:rPr>
          <w:rFonts w:eastAsia="Heiti TC Medium"/>
          <w:b/>
          <w:bCs/>
          <w:color w:val="000000" w:themeColor="text1"/>
          <w:sz w:val="2"/>
        </w:rPr>
      </w:pPr>
    </w:p>
    <w:p w14:paraId="7696AEE7" w14:textId="77777777" w:rsidR="0046677F" w:rsidRPr="00A42DDE" w:rsidRDefault="00D37200" w:rsidP="00A42DDE">
      <w:pPr>
        <w:pStyle w:val="NormalWeb"/>
        <w:spacing w:before="0" w:beforeAutospacing="0" w:after="0" w:afterAutospacing="0" w:line="360" w:lineRule="auto"/>
        <w:ind w:left="1211"/>
        <w:jc w:val="both"/>
        <w:rPr>
          <w:rFonts w:eastAsia="Heiti TC Medium"/>
          <w:b/>
          <w:bCs/>
          <w:color w:val="000000" w:themeColor="text1"/>
        </w:rPr>
      </w:pPr>
      <w:r w:rsidRPr="00A42DDE">
        <w:rPr>
          <w:rFonts w:eastAsia="Heiti TC Medium"/>
          <w:b/>
          <w:bCs/>
          <w:color w:val="000000" w:themeColor="text1"/>
        </w:rPr>
        <w:t>Request:</w:t>
      </w:r>
    </w:p>
    <w:p w14:paraId="0DC0CFA1" w14:textId="77777777" w:rsidR="0046677F" w:rsidRPr="00A42DDE" w:rsidRDefault="00D37200" w:rsidP="00A42DDE">
      <w:pPr>
        <w:pStyle w:val="NormalWeb"/>
        <w:spacing w:before="0" w:beforeAutospacing="0" w:after="0" w:afterAutospacing="0" w:line="360" w:lineRule="auto"/>
        <w:ind w:left="1211"/>
        <w:jc w:val="both"/>
        <w:rPr>
          <w:rFonts w:eastAsia="Heiti TC Medium"/>
          <w:color w:val="000000" w:themeColor="text1"/>
        </w:rPr>
      </w:pPr>
      <w:r w:rsidRPr="00A42DDE">
        <w:rPr>
          <w:rFonts w:eastAsia="Heiti TC Medium"/>
          <w:color w:val="000000" w:themeColor="text1"/>
        </w:rPr>
        <w:t>Provide</w:t>
      </w:r>
      <w:r w:rsidR="0046677F" w:rsidRPr="00A42DDE">
        <w:rPr>
          <w:rFonts w:eastAsia="Heiti TC Medium"/>
          <w:color w:val="000000" w:themeColor="text1"/>
        </w:rPr>
        <w:t xml:space="preserve"> drawing of lab setup</w:t>
      </w:r>
    </w:p>
    <w:p w14:paraId="38EA02C5" w14:textId="77777777" w:rsidR="0046677F" w:rsidRPr="00C97326" w:rsidRDefault="0046677F" w:rsidP="00A42DDE">
      <w:pPr>
        <w:pStyle w:val="NormalWeb"/>
        <w:spacing w:before="0" w:beforeAutospacing="0" w:after="0" w:afterAutospacing="0" w:line="360" w:lineRule="auto"/>
        <w:ind w:left="1211"/>
        <w:jc w:val="both"/>
        <w:rPr>
          <w:rFonts w:eastAsia="Heiti TC Medium"/>
          <w:color w:val="000000" w:themeColor="text1"/>
          <w:sz w:val="4"/>
        </w:rPr>
      </w:pPr>
    </w:p>
    <w:p w14:paraId="04790AA6" w14:textId="77777777" w:rsidR="0046677F" w:rsidRPr="00A42DDE" w:rsidRDefault="00D37200" w:rsidP="00A42DDE">
      <w:pPr>
        <w:pStyle w:val="NormalWeb"/>
        <w:spacing w:before="0" w:beforeAutospacing="0" w:after="0" w:afterAutospacing="0" w:line="360" w:lineRule="auto"/>
        <w:ind w:left="1211"/>
        <w:jc w:val="both"/>
        <w:rPr>
          <w:rFonts w:eastAsia="Heiti TC Medium"/>
          <w:b/>
          <w:bCs/>
          <w:color w:val="000000" w:themeColor="text1"/>
        </w:rPr>
      </w:pPr>
      <w:r w:rsidRPr="00A42DDE">
        <w:rPr>
          <w:rFonts w:eastAsia="Heiti TC Medium"/>
          <w:b/>
          <w:bCs/>
          <w:color w:val="000000" w:themeColor="text1"/>
        </w:rPr>
        <w:t>Reply:</w:t>
      </w:r>
    </w:p>
    <w:p w14:paraId="329A35EE" w14:textId="77777777" w:rsidR="003614B3" w:rsidRDefault="00D37200" w:rsidP="00A42DDE">
      <w:pPr>
        <w:pStyle w:val="NormalWeb"/>
        <w:spacing w:before="0" w:beforeAutospacing="0" w:after="0" w:afterAutospacing="0" w:line="360" w:lineRule="auto"/>
        <w:ind w:left="1211"/>
        <w:jc w:val="both"/>
        <w:rPr>
          <w:rFonts w:eastAsia="Heiti TC Medium"/>
          <w:color w:val="000000" w:themeColor="text1"/>
        </w:rPr>
      </w:pPr>
      <w:r w:rsidRPr="00A42DDE">
        <w:rPr>
          <w:rFonts w:eastAsia="Heiti TC Medium"/>
          <w:color w:val="000000" w:themeColor="text1"/>
        </w:rPr>
        <w:t>Please</w:t>
      </w:r>
      <w:r w:rsidR="0046677F" w:rsidRPr="00A42DDE">
        <w:rPr>
          <w:rFonts w:eastAsia="Heiti TC Medium"/>
          <w:color w:val="000000" w:themeColor="text1"/>
        </w:rPr>
        <w:t xml:space="preserve"> see above 2.6</w:t>
      </w:r>
    </w:p>
    <w:p w14:paraId="2F13E521" w14:textId="7E750C10" w:rsidR="0052415F" w:rsidRPr="0052415F" w:rsidRDefault="0052415F" w:rsidP="0052415F">
      <w:pPr>
        <w:pStyle w:val="NormalWeb"/>
        <w:spacing w:before="0" w:beforeAutospacing="0" w:after="0" w:afterAutospacing="0" w:line="360" w:lineRule="auto"/>
        <w:ind w:left="1440"/>
        <w:jc w:val="both"/>
        <w:rPr>
          <w:rFonts w:eastAsia="Heiti TC Medium"/>
          <w:color w:val="0F1115"/>
          <w:shd w:val="clear" w:color="auto" w:fill="FFFFFF"/>
        </w:rPr>
      </w:pPr>
      <w:r>
        <w:rPr>
          <w:rFonts w:eastAsia="Heiti TC Medium"/>
          <w:color w:val="0F1115"/>
          <w:shd w:val="clear" w:color="auto" w:fill="FFFFFF"/>
        </w:rPr>
        <w:t>Please find the attached floor plan at the website.</w:t>
      </w:r>
    </w:p>
    <w:p w14:paraId="6113CB11" w14:textId="77777777" w:rsidR="0046677F" w:rsidRPr="00C97326" w:rsidRDefault="0046677F" w:rsidP="00A42DDE">
      <w:pPr>
        <w:pStyle w:val="NormalWeb"/>
        <w:spacing w:before="0" w:beforeAutospacing="0" w:after="0" w:afterAutospacing="0" w:line="360" w:lineRule="auto"/>
        <w:ind w:left="1211"/>
        <w:jc w:val="both"/>
        <w:rPr>
          <w:rFonts w:eastAsia="Heiti TC Medium"/>
          <w:color w:val="000000" w:themeColor="text1"/>
          <w:sz w:val="2"/>
        </w:rPr>
      </w:pPr>
    </w:p>
    <w:p w14:paraId="4F6242B0" w14:textId="2DADC0FE" w:rsidR="0046677F" w:rsidRPr="00A42DDE" w:rsidRDefault="00B04BC8" w:rsidP="00A42DDE">
      <w:pPr>
        <w:pStyle w:val="NormalWeb"/>
        <w:numPr>
          <w:ilvl w:val="0"/>
          <w:numId w:val="1"/>
        </w:numPr>
        <w:spacing w:before="0" w:beforeAutospacing="0" w:after="0" w:afterAutospacing="0" w:line="360" w:lineRule="auto"/>
        <w:jc w:val="both"/>
        <w:rPr>
          <w:rFonts w:eastAsia="Heiti TC Medium"/>
          <w:b/>
          <w:bCs/>
          <w:color w:val="000000" w:themeColor="text1"/>
        </w:rPr>
      </w:pPr>
      <w:r w:rsidRPr="00A42DDE">
        <w:rPr>
          <w:rFonts w:eastAsia="Heiti TC Medium"/>
          <w:b/>
          <w:bCs/>
          <w:color w:val="000000" w:themeColor="text1"/>
        </w:rPr>
        <w:t>Requester:</w:t>
      </w:r>
    </w:p>
    <w:p w14:paraId="07A528EA" w14:textId="77777777" w:rsidR="00630675" w:rsidRPr="00C97326" w:rsidRDefault="00630675" w:rsidP="00A42DDE">
      <w:pPr>
        <w:pStyle w:val="NormalWeb"/>
        <w:spacing w:before="0" w:beforeAutospacing="0" w:after="0" w:afterAutospacing="0" w:line="360" w:lineRule="auto"/>
        <w:ind w:left="1211"/>
        <w:jc w:val="both"/>
        <w:rPr>
          <w:rFonts w:eastAsia="Heiti TC Medium"/>
          <w:b/>
          <w:bCs/>
          <w:color w:val="000000" w:themeColor="text1"/>
          <w:sz w:val="2"/>
        </w:rPr>
      </w:pPr>
    </w:p>
    <w:p w14:paraId="661F5DB7" w14:textId="77777777" w:rsidR="00630675" w:rsidRPr="00A42DDE" w:rsidRDefault="00D37200" w:rsidP="00A42DDE">
      <w:pPr>
        <w:pStyle w:val="NormalWeb"/>
        <w:spacing w:before="0" w:beforeAutospacing="0" w:after="0" w:afterAutospacing="0" w:line="360" w:lineRule="auto"/>
        <w:ind w:left="1211"/>
        <w:jc w:val="both"/>
        <w:rPr>
          <w:rFonts w:eastAsia="Heiti TC Medium"/>
          <w:b/>
          <w:bCs/>
          <w:color w:val="000000" w:themeColor="text1"/>
        </w:rPr>
      </w:pPr>
      <w:r w:rsidRPr="00A42DDE">
        <w:rPr>
          <w:rFonts w:eastAsia="Heiti TC Medium"/>
          <w:b/>
          <w:bCs/>
          <w:color w:val="000000" w:themeColor="text1"/>
        </w:rPr>
        <w:t>Request: Floor</w:t>
      </w:r>
      <w:r w:rsidR="00630675" w:rsidRPr="00A42DDE">
        <w:rPr>
          <w:rFonts w:eastAsia="Heiti TC Medium"/>
          <w:color w:val="000000" w:themeColor="text1"/>
        </w:rPr>
        <w:t xml:space="preserve"> Plan Drawings of the laboratory rooms</w:t>
      </w:r>
    </w:p>
    <w:p w14:paraId="5C5B24F9" w14:textId="77777777" w:rsidR="0046677F" w:rsidRPr="00A42DDE" w:rsidRDefault="00D37200" w:rsidP="00A42DDE">
      <w:pPr>
        <w:pStyle w:val="NormalWeb"/>
        <w:spacing w:before="0" w:beforeAutospacing="0" w:after="0" w:afterAutospacing="0" w:line="360" w:lineRule="auto"/>
        <w:ind w:left="1211"/>
        <w:jc w:val="both"/>
        <w:rPr>
          <w:rFonts w:eastAsia="Heiti TC Medium"/>
          <w:b/>
          <w:bCs/>
          <w:color w:val="000000" w:themeColor="text1"/>
        </w:rPr>
      </w:pPr>
      <w:r w:rsidRPr="00A42DDE">
        <w:rPr>
          <w:rFonts w:eastAsia="Heiti TC Medium"/>
          <w:b/>
          <w:bCs/>
          <w:color w:val="000000" w:themeColor="text1"/>
        </w:rPr>
        <w:t>Reply:</w:t>
      </w:r>
    </w:p>
    <w:p w14:paraId="2FA64916" w14:textId="77777777" w:rsidR="003614B3" w:rsidRDefault="00D37200" w:rsidP="00A42DDE">
      <w:pPr>
        <w:pStyle w:val="NormalWeb"/>
        <w:spacing w:before="0" w:beforeAutospacing="0" w:after="0" w:afterAutospacing="0" w:line="360" w:lineRule="auto"/>
        <w:ind w:left="1211"/>
        <w:jc w:val="both"/>
        <w:rPr>
          <w:rFonts w:eastAsia="Heiti TC Medium"/>
          <w:color w:val="000000" w:themeColor="text1"/>
        </w:rPr>
      </w:pPr>
      <w:r w:rsidRPr="00A42DDE">
        <w:rPr>
          <w:rFonts w:eastAsia="Heiti TC Medium"/>
          <w:color w:val="000000" w:themeColor="text1"/>
        </w:rPr>
        <w:t xml:space="preserve">Please </w:t>
      </w:r>
      <w:r w:rsidR="008910D1" w:rsidRPr="00A42DDE">
        <w:rPr>
          <w:rFonts w:eastAsia="Heiti TC Medium"/>
          <w:color w:val="000000" w:themeColor="text1"/>
        </w:rPr>
        <w:t>see above 2.6</w:t>
      </w:r>
    </w:p>
    <w:p w14:paraId="6271AF44" w14:textId="57031E49" w:rsidR="0052415F" w:rsidRPr="0052415F" w:rsidRDefault="0052415F" w:rsidP="0052415F">
      <w:pPr>
        <w:pStyle w:val="NormalWeb"/>
        <w:spacing w:before="0" w:beforeAutospacing="0" w:after="0" w:afterAutospacing="0" w:line="360" w:lineRule="auto"/>
        <w:ind w:left="1440"/>
        <w:jc w:val="both"/>
        <w:rPr>
          <w:rFonts w:eastAsia="Heiti TC Medium"/>
          <w:color w:val="0F1115"/>
          <w:shd w:val="clear" w:color="auto" w:fill="FFFFFF"/>
        </w:rPr>
      </w:pPr>
      <w:r>
        <w:rPr>
          <w:rFonts w:eastAsia="Heiti TC Medium"/>
          <w:color w:val="0F1115"/>
          <w:shd w:val="clear" w:color="auto" w:fill="FFFFFF"/>
        </w:rPr>
        <w:t>Please find the attached floor plan at the website.</w:t>
      </w:r>
    </w:p>
    <w:p w14:paraId="194EA8A9" w14:textId="7DD1AE61" w:rsidR="00FF19C1" w:rsidRPr="00A42DDE" w:rsidRDefault="00FF19C1" w:rsidP="00A42DDE">
      <w:pPr>
        <w:pStyle w:val="NormalWeb"/>
        <w:numPr>
          <w:ilvl w:val="0"/>
          <w:numId w:val="1"/>
        </w:numPr>
        <w:spacing w:before="0" w:beforeAutospacing="0" w:after="0" w:afterAutospacing="0" w:line="360" w:lineRule="auto"/>
        <w:jc w:val="both"/>
        <w:rPr>
          <w:rFonts w:eastAsia="Heiti TC Medium"/>
          <w:b/>
          <w:bCs/>
          <w:color w:val="000000" w:themeColor="text1"/>
        </w:rPr>
      </w:pPr>
      <w:r w:rsidRPr="00A42DDE">
        <w:rPr>
          <w:rFonts w:eastAsia="Heiti TC Medium"/>
          <w:b/>
          <w:bCs/>
          <w:color w:val="000000" w:themeColor="text1"/>
        </w:rPr>
        <w:lastRenderedPageBreak/>
        <w:t xml:space="preserve">Requester: </w:t>
      </w:r>
    </w:p>
    <w:p w14:paraId="79A922CC" w14:textId="77777777" w:rsidR="006F61FC" w:rsidRPr="00A42DDE" w:rsidRDefault="00FF19C1" w:rsidP="00A42DDE">
      <w:pPr>
        <w:tabs>
          <w:tab w:val="left" w:pos="3373"/>
        </w:tabs>
        <w:spacing w:line="360" w:lineRule="auto"/>
        <w:ind w:left="928"/>
        <w:rPr>
          <w:rFonts w:ascii="Times New Roman" w:eastAsia="Heiti TC Medium" w:hAnsi="Times New Roman" w:cs="Times New Roman"/>
          <w:b/>
          <w:bCs/>
          <w:u w:val="single"/>
        </w:rPr>
      </w:pPr>
      <w:r w:rsidRPr="00A42DDE">
        <w:rPr>
          <w:rFonts w:ascii="Times New Roman" w:eastAsia="Heiti TC Medium" w:hAnsi="Times New Roman" w:cs="Times New Roman"/>
          <w:b/>
          <w:bCs/>
          <w:u w:val="single"/>
        </w:rPr>
        <w:t xml:space="preserve">Clarification </w:t>
      </w:r>
      <w:r w:rsidR="008D638C" w:rsidRPr="00A42DDE">
        <w:rPr>
          <w:rFonts w:ascii="Times New Roman" w:eastAsia="Heiti TC Medium" w:hAnsi="Times New Roman" w:cs="Times New Roman"/>
          <w:b/>
          <w:bCs/>
          <w:u w:val="single"/>
        </w:rPr>
        <w:t xml:space="preserve">on </w:t>
      </w:r>
      <w:r w:rsidR="006F61FC" w:rsidRPr="00A42DDE">
        <w:rPr>
          <w:rFonts w:ascii="Times New Roman" w:eastAsia="Heiti TC Medium" w:hAnsi="Times New Roman" w:cs="Times New Roman"/>
          <w:b/>
          <w:bCs/>
          <w:u w:val="single"/>
        </w:rPr>
        <w:t>Item 01:</w:t>
      </w:r>
    </w:p>
    <w:p w14:paraId="68A8F048" w14:textId="77777777" w:rsidR="004B4523" w:rsidRPr="00C97326" w:rsidRDefault="004B4523" w:rsidP="00A42DDE">
      <w:pPr>
        <w:pStyle w:val="ListParagraph"/>
        <w:spacing w:line="360" w:lineRule="auto"/>
        <w:ind w:left="928"/>
        <w:rPr>
          <w:rFonts w:ascii="Times New Roman" w:eastAsia="Heiti TC Medium" w:hAnsi="Times New Roman" w:cs="Times New Roman"/>
          <w:b/>
          <w:bCs/>
          <w:sz w:val="6"/>
        </w:rPr>
      </w:pPr>
    </w:p>
    <w:p w14:paraId="3416E3E2" w14:textId="77777777" w:rsidR="00FF19C1" w:rsidRPr="00A42DDE" w:rsidRDefault="006F61FC" w:rsidP="00A42DDE">
      <w:pPr>
        <w:pStyle w:val="ListParagraph"/>
        <w:spacing w:line="360" w:lineRule="auto"/>
        <w:ind w:left="928"/>
        <w:rPr>
          <w:rFonts w:ascii="Times New Roman" w:eastAsia="Heiti TC Medium" w:hAnsi="Times New Roman" w:cs="Times New Roman"/>
        </w:rPr>
      </w:pPr>
      <w:r w:rsidRPr="00A42DDE">
        <w:rPr>
          <w:rFonts w:ascii="Times New Roman" w:eastAsia="Heiti TC Medium" w:hAnsi="Times New Roman" w:cs="Times New Roman"/>
          <w:b/>
          <w:bCs/>
        </w:rPr>
        <w:t>Question 1</w:t>
      </w:r>
      <w:r w:rsidRPr="00A42DDE">
        <w:rPr>
          <w:rFonts w:ascii="Times New Roman" w:eastAsia="Heiti TC Medium" w:hAnsi="Times New Roman" w:cs="Times New Roman"/>
        </w:rPr>
        <w:t xml:space="preserve">. </w:t>
      </w:r>
      <w:r w:rsidR="00C97326" w:rsidRPr="00A42DDE">
        <w:rPr>
          <w:rFonts w:ascii="Times New Roman" w:eastAsia="Heiti TC Medium" w:hAnsi="Times New Roman" w:cs="Times New Roman"/>
        </w:rPr>
        <w:t>Does</w:t>
      </w:r>
      <w:r w:rsidR="00FF19C1" w:rsidRPr="00A42DDE">
        <w:rPr>
          <w:rFonts w:ascii="Times New Roman" w:eastAsia="Heiti TC Medium" w:hAnsi="Times New Roman" w:cs="Times New Roman"/>
        </w:rPr>
        <w:t xml:space="preserve"> the specified bench width of 295-305 cm include or </w:t>
      </w:r>
      <w:r w:rsidR="00C97326" w:rsidRPr="00A42DDE">
        <w:rPr>
          <w:rFonts w:ascii="Times New Roman" w:eastAsia="Heiti TC Medium" w:hAnsi="Times New Roman" w:cs="Times New Roman"/>
        </w:rPr>
        <w:t>exclude</w:t>
      </w:r>
      <w:r w:rsidR="00FF19C1" w:rsidRPr="00A42DDE">
        <w:rPr>
          <w:rFonts w:ascii="Times New Roman" w:eastAsia="Heiti TC Medium" w:hAnsi="Times New Roman" w:cs="Times New Roman"/>
        </w:rPr>
        <w:t xml:space="preserve"> or the sink bench as mentioned in clause 4.1.2?</w:t>
      </w:r>
    </w:p>
    <w:p w14:paraId="6D3113E4" w14:textId="77777777" w:rsidR="00AB4299" w:rsidRPr="00A42DDE" w:rsidRDefault="00C97326" w:rsidP="00A42DDE">
      <w:pPr>
        <w:spacing w:before="100" w:beforeAutospacing="1" w:after="100" w:afterAutospacing="1" w:line="360" w:lineRule="auto"/>
        <w:ind w:left="928"/>
        <w:outlineLvl w:val="2"/>
        <w:rPr>
          <w:rFonts w:ascii="Times New Roman" w:eastAsia="Heiti TC Medium" w:hAnsi="Times New Roman" w:cs="Times New Roman"/>
          <w:b/>
          <w:bCs/>
        </w:rPr>
      </w:pPr>
      <w:r w:rsidRPr="00A42DDE">
        <w:rPr>
          <w:rFonts w:ascii="Times New Roman" w:eastAsia="Heiti TC Medium" w:hAnsi="Times New Roman" w:cs="Times New Roman"/>
          <w:b/>
          <w:bCs/>
        </w:rPr>
        <w:t>Reply 1</w:t>
      </w:r>
      <w:r w:rsidR="00FF19C1" w:rsidRPr="00A42DDE">
        <w:rPr>
          <w:rFonts w:ascii="Times New Roman" w:eastAsia="Heiti TC Medium" w:hAnsi="Times New Roman" w:cs="Times New Roman"/>
          <w:b/>
          <w:bCs/>
        </w:rPr>
        <w:t>:</w:t>
      </w:r>
    </w:p>
    <w:p w14:paraId="0ED4F3EA" w14:textId="77777777" w:rsidR="00FF19C1" w:rsidRPr="00A42DDE" w:rsidRDefault="006F61FC" w:rsidP="00A42DDE">
      <w:pPr>
        <w:spacing w:before="100" w:beforeAutospacing="1" w:after="100" w:afterAutospacing="1" w:line="360" w:lineRule="auto"/>
        <w:ind w:left="928"/>
        <w:outlineLvl w:val="2"/>
        <w:rPr>
          <w:rFonts w:ascii="Times New Roman" w:eastAsia="Heiti TC Medium" w:hAnsi="Times New Roman" w:cs="Times New Roman"/>
          <w:b/>
          <w:bCs/>
        </w:rPr>
      </w:pPr>
      <w:r w:rsidRPr="00A42DDE">
        <w:rPr>
          <w:rFonts w:ascii="Times New Roman" w:eastAsia="Heiti TC Medium" w:hAnsi="Times New Roman" w:cs="Times New Roman"/>
        </w:rPr>
        <w:t xml:space="preserve">The data Given </w:t>
      </w:r>
      <w:r w:rsidR="00FF19C1" w:rsidRPr="00A42DDE">
        <w:rPr>
          <w:rFonts w:ascii="Times New Roman" w:eastAsia="Heiti TC Medium" w:hAnsi="Times New Roman" w:cs="Times New Roman"/>
        </w:rPr>
        <w:t>excluding  sink with faucet please refer 4.1.2 The sink shall be incorporated with the benches side and the total width of the overall setting Excluding the sink bench shall be 295-305 cm.</w:t>
      </w:r>
    </w:p>
    <w:p w14:paraId="1A9E02A5" w14:textId="77777777" w:rsidR="00FF19C1" w:rsidRPr="00A42DDE" w:rsidRDefault="006F61FC" w:rsidP="00A42DDE">
      <w:pPr>
        <w:tabs>
          <w:tab w:val="left" w:pos="5529"/>
        </w:tabs>
        <w:spacing w:before="100" w:beforeAutospacing="1" w:after="100" w:afterAutospacing="1" w:line="360" w:lineRule="auto"/>
        <w:ind w:left="928"/>
        <w:outlineLvl w:val="2"/>
        <w:rPr>
          <w:rFonts w:ascii="Times New Roman" w:eastAsia="Heiti TC Medium" w:hAnsi="Times New Roman" w:cs="Times New Roman"/>
        </w:rPr>
      </w:pPr>
      <w:r w:rsidRPr="00A42DDE">
        <w:rPr>
          <w:rFonts w:ascii="Times New Roman" w:eastAsia="Heiti TC Medium" w:hAnsi="Times New Roman" w:cs="Times New Roman"/>
          <w:b/>
          <w:bCs/>
        </w:rPr>
        <w:t>Question 2</w:t>
      </w:r>
      <w:r w:rsidRPr="00A42DDE">
        <w:rPr>
          <w:rFonts w:ascii="Times New Roman" w:eastAsia="Heiti TC Medium" w:hAnsi="Times New Roman" w:cs="Times New Roman"/>
        </w:rPr>
        <w:t>.</w:t>
      </w:r>
      <w:r w:rsidR="00FF19C1" w:rsidRPr="00A42DDE">
        <w:rPr>
          <w:rFonts w:ascii="Times New Roman" w:eastAsia="Heiti TC Medium" w:hAnsi="Times New Roman" w:cs="Times New Roman"/>
        </w:rPr>
        <w:t xml:space="preserve"> </w:t>
      </w:r>
      <w:r w:rsidR="005217F9" w:rsidRPr="00A42DDE">
        <w:rPr>
          <w:rFonts w:ascii="Times New Roman" w:eastAsia="Heiti TC Medium" w:hAnsi="Times New Roman" w:cs="Times New Roman"/>
        </w:rPr>
        <w:t>Do</w:t>
      </w:r>
      <w:r w:rsidR="005217F9">
        <w:rPr>
          <w:rFonts w:ascii="Times New Roman" w:eastAsia="Heiti TC Medium" w:hAnsi="Times New Roman" w:cs="Times New Roman"/>
        </w:rPr>
        <w:t>es</w:t>
      </w:r>
      <w:r w:rsidR="00FF19C1" w:rsidRPr="00A42DDE">
        <w:rPr>
          <w:rFonts w:ascii="Times New Roman" w:eastAsia="Heiti TC Medium" w:hAnsi="Times New Roman" w:cs="Times New Roman"/>
        </w:rPr>
        <w:t xml:space="preserve"> the total of four sink and faucet mean two </w:t>
      </w:r>
      <w:r w:rsidR="00044406" w:rsidRPr="00A42DDE">
        <w:rPr>
          <w:rFonts w:ascii="Times New Roman" w:eastAsia="Heiti TC Medium" w:hAnsi="Times New Roman" w:cs="Times New Roman"/>
        </w:rPr>
        <w:t>sinks</w:t>
      </w:r>
      <w:r w:rsidR="00FF19C1" w:rsidRPr="00A42DDE">
        <w:rPr>
          <w:rFonts w:ascii="Times New Roman" w:eastAsia="Heiti TC Medium" w:hAnsi="Times New Roman" w:cs="Times New Roman"/>
        </w:rPr>
        <w:t xml:space="preserve"> on the front and two sink in the back?</w:t>
      </w:r>
    </w:p>
    <w:p w14:paraId="3AD834FB" w14:textId="77777777" w:rsidR="00FF19C1" w:rsidRPr="00A42DDE" w:rsidRDefault="005217F9" w:rsidP="00A42DDE">
      <w:pPr>
        <w:spacing w:before="100" w:beforeAutospacing="1" w:after="100" w:afterAutospacing="1" w:line="360" w:lineRule="auto"/>
        <w:ind w:left="928"/>
        <w:outlineLvl w:val="2"/>
        <w:rPr>
          <w:rFonts w:ascii="Times New Roman" w:eastAsia="Heiti TC Medium" w:hAnsi="Times New Roman" w:cs="Times New Roman"/>
        </w:rPr>
      </w:pPr>
      <w:r w:rsidRPr="00A42DDE">
        <w:rPr>
          <w:rFonts w:ascii="Times New Roman" w:eastAsia="Heiti TC Medium" w:hAnsi="Times New Roman" w:cs="Times New Roman"/>
          <w:b/>
          <w:bCs/>
        </w:rPr>
        <w:t>Reply:</w:t>
      </w:r>
      <w:r w:rsidR="00FF19C1" w:rsidRPr="00A42DDE">
        <w:rPr>
          <w:rFonts w:ascii="Times New Roman" w:eastAsia="Heiti TC Medium" w:hAnsi="Times New Roman" w:cs="Times New Roman"/>
        </w:rPr>
        <w:t xml:space="preserve"> </w:t>
      </w:r>
      <w:r w:rsidR="006F61FC" w:rsidRPr="00A42DDE">
        <w:rPr>
          <w:rFonts w:ascii="Times New Roman" w:eastAsia="Heiti TC Medium" w:hAnsi="Times New Roman" w:cs="Times New Roman"/>
        </w:rPr>
        <w:t>Y</w:t>
      </w:r>
      <w:r w:rsidR="00FF19C1" w:rsidRPr="00A42DDE">
        <w:rPr>
          <w:rFonts w:ascii="Times New Roman" w:eastAsia="Heiti TC Medium" w:hAnsi="Times New Roman" w:cs="Times New Roman"/>
        </w:rPr>
        <w:t xml:space="preserve">es </w:t>
      </w:r>
      <w:r w:rsidR="007065C8" w:rsidRPr="00A42DDE">
        <w:rPr>
          <w:rFonts w:ascii="Times New Roman" w:eastAsia="Heiti TC Medium" w:hAnsi="Times New Roman" w:cs="Times New Roman"/>
        </w:rPr>
        <w:t xml:space="preserve">(definitely clear that it is at the end of both sides not at middle) </w:t>
      </w:r>
    </w:p>
    <w:p w14:paraId="13754E23" w14:textId="77777777" w:rsidR="00FF19C1" w:rsidRPr="00A42DDE" w:rsidRDefault="005217F9" w:rsidP="00A42DDE">
      <w:pPr>
        <w:spacing w:before="100" w:beforeAutospacing="1" w:after="100" w:afterAutospacing="1" w:line="360" w:lineRule="auto"/>
        <w:ind w:left="928"/>
        <w:outlineLvl w:val="2"/>
        <w:rPr>
          <w:rFonts w:ascii="Times New Roman" w:eastAsia="Heiti TC Medium" w:hAnsi="Times New Roman" w:cs="Times New Roman"/>
          <w:color w:val="000000" w:themeColor="text1"/>
        </w:rPr>
      </w:pPr>
      <w:r w:rsidRPr="00A42DDE">
        <w:rPr>
          <w:rFonts w:ascii="Times New Roman" w:eastAsia="Heiti TC Medium" w:hAnsi="Times New Roman" w:cs="Times New Roman"/>
          <w:b/>
          <w:bCs/>
        </w:rPr>
        <w:t>Question 3</w:t>
      </w:r>
      <w:r w:rsidR="00FF19C1" w:rsidRPr="00A42DDE">
        <w:rPr>
          <w:rFonts w:ascii="Times New Roman" w:eastAsia="Heiti TC Medium" w:hAnsi="Times New Roman" w:cs="Times New Roman"/>
        </w:rPr>
        <w:t xml:space="preserve">: the dimension of sink </w:t>
      </w:r>
      <w:r w:rsidR="00852596" w:rsidRPr="00A42DDE">
        <w:rPr>
          <w:rFonts w:ascii="Times New Roman" w:eastAsia="Heiti TC Medium" w:hAnsi="Times New Roman" w:cs="Times New Roman"/>
        </w:rPr>
        <w:t>length</w:t>
      </w:r>
      <w:r w:rsidR="00FF19C1" w:rsidRPr="00A42DDE">
        <w:rPr>
          <w:rFonts w:ascii="Times New Roman" w:eastAsia="Heiti TC Medium" w:hAnsi="Times New Roman" w:cs="Times New Roman"/>
        </w:rPr>
        <w:t xml:space="preserve"> is listed as 150-160 cm</w:t>
      </w:r>
      <w:r w:rsidR="008D638C" w:rsidRPr="00A42DDE">
        <w:rPr>
          <w:rFonts w:ascii="Times New Roman" w:eastAsia="Heiti TC Medium" w:hAnsi="Times New Roman" w:cs="Times New Roman"/>
        </w:rPr>
        <w:t>.Does</w:t>
      </w:r>
      <w:r w:rsidR="00FF19C1" w:rsidRPr="00A42DDE">
        <w:rPr>
          <w:rFonts w:ascii="Times New Roman" w:eastAsia="Heiti TC Medium" w:hAnsi="Times New Roman" w:cs="Times New Roman"/>
        </w:rPr>
        <w:t xml:space="preserve"> this </w:t>
      </w:r>
      <w:r w:rsidRPr="00A42DDE">
        <w:rPr>
          <w:rFonts w:ascii="Times New Roman" w:eastAsia="Heiti TC Medium" w:hAnsi="Times New Roman" w:cs="Times New Roman"/>
        </w:rPr>
        <w:t>refers</w:t>
      </w:r>
      <w:r w:rsidR="00FF19C1" w:rsidRPr="00A42DDE">
        <w:rPr>
          <w:rFonts w:ascii="Times New Roman" w:eastAsia="Heiti TC Medium" w:hAnsi="Times New Roman" w:cs="Times New Roman"/>
        </w:rPr>
        <w:t xml:space="preserve"> to the combined length of both sink</w:t>
      </w:r>
      <w:r w:rsidR="008D638C" w:rsidRPr="00A42DDE">
        <w:rPr>
          <w:rFonts w:ascii="Times New Roman" w:eastAsia="Heiti TC Medium" w:hAnsi="Times New Roman" w:cs="Times New Roman"/>
        </w:rPr>
        <w:t>s</w:t>
      </w:r>
      <w:r w:rsidR="00FF19C1" w:rsidRPr="00A42DDE">
        <w:rPr>
          <w:rFonts w:ascii="Times New Roman" w:eastAsia="Heiti TC Medium" w:hAnsi="Times New Roman" w:cs="Times New Roman"/>
        </w:rPr>
        <w:t>?</w:t>
      </w:r>
    </w:p>
    <w:p w14:paraId="16435D19" w14:textId="77777777" w:rsidR="00FF19C1" w:rsidRPr="00A42DDE" w:rsidRDefault="006C67C7" w:rsidP="00A42DDE">
      <w:pPr>
        <w:spacing w:before="100" w:beforeAutospacing="1" w:after="100" w:afterAutospacing="1" w:line="360" w:lineRule="auto"/>
        <w:ind w:left="928"/>
        <w:outlineLvl w:val="2"/>
        <w:rPr>
          <w:rFonts w:ascii="Times New Roman" w:eastAsia="Heiti TC Medium" w:hAnsi="Times New Roman" w:cs="Times New Roman"/>
        </w:rPr>
      </w:pPr>
      <w:r w:rsidRPr="00A42DDE">
        <w:rPr>
          <w:rFonts w:ascii="Times New Roman" w:eastAsia="Heiti TC Medium" w:hAnsi="Times New Roman" w:cs="Times New Roman"/>
          <w:b/>
          <w:bCs/>
        </w:rPr>
        <w:t xml:space="preserve">Reply </w:t>
      </w:r>
      <w:r w:rsidR="00FF19C1" w:rsidRPr="00A42DDE">
        <w:rPr>
          <w:rFonts w:ascii="Times New Roman" w:eastAsia="Heiti TC Medium" w:hAnsi="Times New Roman" w:cs="Times New Roman"/>
          <w:b/>
          <w:bCs/>
        </w:rPr>
        <w:t>3</w:t>
      </w:r>
      <w:r w:rsidR="005217F9" w:rsidRPr="00A42DDE">
        <w:rPr>
          <w:rFonts w:ascii="Times New Roman" w:eastAsia="Heiti TC Medium" w:hAnsi="Times New Roman" w:cs="Times New Roman"/>
          <w:b/>
          <w:bCs/>
        </w:rPr>
        <w:t>:</w:t>
      </w:r>
      <w:r w:rsidR="005217F9" w:rsidRPr="00A42DDE">
        <w:rPr>
          <w:rFonts w:ascii="Times New Roman" w:eastAsia="Heiti TC Medium" w:hAnsi="Times New Roman" w:cs="Times New Roman"/>
        </w:rPr>
        <w:t xml:space="preserve"> Yes</w:t>
      </w:r>
      <w:r w:rsidR="00BB2E94" w:rsidRPr="00A42DDE">
        <w:rPr>
          <w:rFonts w:ascii="Times New Roman" w:eastAsia="Heiti TC Medium" w:hAnsi="Times New Roman" w:cs="Times New Roman"/>
        </w:rPr>
        <w:t>,</w:t>
      </w:r>
      <w:r w:rsidR="00FF19C1" w:rsidRPr="00A42DDE">
        <w:rPr>
          <w:rFonts w:ascii="Times New Roman" w:eastAsia="Heiti TC Medium" w:hAnsi="Times New Roman" w:cs="Times New Roman"/>
        </w:rPr>
        <w:t xml:space="preserve"> for one side is 75-80 cm so for both is 150-160 cm </w:t>
      </w:r>
    </w:p>
    <w:p w14:paraId="31574D64" w14:textId="77777777" w:rsidR="00FF19C1" w:rsidRPr="00A42DDE" w:rsidRDefault="005217F9" w:rsidP="00A42DDE">
      <w:pPr>
        <w:spacing w:before="100" w:beforeAutospacing="1" w:after="100" w:afterAutospacing="1" w:line="360" w:lineRule="auto"/>
        <w:ind w:left="928"/>
        <w:outlineLvl w:val="2"/>
        <w:rPr>
          <w:rFonts w:ascii="Times New Roman" w:eastAsia="Heiti TC Medium" w:hAnsi="Times New Roman" w:cs="Times New Roman"/>
          <w:color w:val="FF0000"/>
        </w:rPr>
      </w:pPr>
      <w:r w:rsidRPr="00A42DDE">
        <w:rPr>
          <w:rFonts w:ascii="Times New Roman" w:eastAsia="Heiti TC Medium" w:hAnsi="Times New Roman" w:cs="Times New Roman"/>
          <w:b/>
          <w:bCs/>
        </w:rPr>
        <w:t>Question 4</w:t>
      </w:r>
      <w:r w:rsidR="00FF19C1" w:rsidRPr="00A42DDE">
        <w:rPr>
          <w:rFonts w:ascii="Times New Roman" w:eastAsia="Heiti TC Medium" w:hAnsi="Times New Roman" w:cs="Times New Roman"/>
          <w:b/>
          <w:bCs/>
        </w:rPr>
        <w:t>:</w:t>
      </w:r>
      <w:r w:rsidR="00FF19C1" w:rsidRPr="00A42DDE">
        <w:rPr>
          <w:rFonts w:ascii="Times New Roman" w:eastAsia="Heiti TC Medium" w:hAnsi="Times New Roman" w:cs="Times New Roman"/>
        </w:rPr>
        <w:t xml:space="preserve"> please confirm that </w:t>
      </w:r>
      <w:r w:rsidRPr="00A42DDE">
        <w:rPr>
          <w:rFonts w:ascii="Times New Roman" w:eastAsia="Heiti TC Medium" w:hAnsi="Times New Roman" w:cs="Times New Roman"/>
        </w:rPr>
        <w:t>the C</w:t>
      </w:r>
      <w:r w:rsidR="00FF19C1" w:rsidRPr="00A42DDE">
        <w:rPr>
          <w:rFonts w:ascii="Times New Roman" w:eastAsia="Heiti TC Medium" w:hAnsi="Times New Roman" w:cs="Times New Roman"/>
        </w:rPr>
        <w:t>-</w:t>
      </w:r>
      <w:r w:rsidRPr="00A42DDE">
        <w:rPr>
          <w:rFonts w:ascii="Times New Roman" w:eastAsia="Heiti TC Medium" w:hAnsi="Times New Roman" w:cs="Times New Roman"/>
        </w:rPr>
        <w:t>Frame</w:t>
      </w:r>
      <w:r w:rsidR="00FF19C1" w:rsidRPr="00A42DDE">
        <w:rPr>
          <w:rFonts w:ascii="Times New Roman" w:eastAsia="Heiti TC Medium" w:hAnsi="Times New Roman" w:cs="Times New Roman"/>
        </w:rPr>
        <w:t xml:space="preserve"> legs are equipped with caster/Wheels?</w:t>
      </w:r>
    </w:p>
    <w:p w14:paraId="7D40CFD7" w14:textId="77777777" w:rsidR="004B4523" w:rsidRPr="00A42DDE" w:rsidRDefault="005217F9" w:rsidP="005217F9">
      <w:pPr>
        <w:spacing w:before="100" w:beforeAutospacing="1" w:after="100" w:afterAutospacing="1" w:line="360" w:lineRule="auto"/>
        <w:ind w:left="928"/>
        <w:outlineLvl w:val="2"/>
        <w:rPr>
          <w:rFonts w:ascii="Times New Roman" w:eastAsia="Heiti TC Medium" w:hAnsi="Times New Roman" w:cs="Times New Roman"/>
          <w:strike/>
        </w:rPr>
      </w:pPr>
      <w:r w:rsidRPr="00A42DDE">
        <w:rPr>
          <w:rFonts w:ascii="Times New Roman" w:eastAsia="Heiti TC Medium" w:hAnsi="Times New Roman" w:cs="Times New Roman"/>
          <w:b/>
          <w:bCs/>
        </w:rPr>
        <w:t>Reply:</w:t>
      </w:r>
      <w:r w:rsidR="00FF19C1" w:rsidRPr="00A42DDE">
        <w:rPr>
          <w:rFonts w:ascii="Times New Roman" w:eastAsia="Heiti TC Medium" w:hAnsi="Times New Roman" w:cs="Times New Roman"/>
        </w:rPr>
        <w:t xml:space="preserve"> please refer 4.2.4.2.1. Leg design: C-frame, movable (lockable).</w:t>
      </w:r>
    </w:p>
    <w:p w14:paraId="3A725521" w14:textId="77777777" w:rsidR="005535BF" w:rsidRPr="00A42DDE" w:rsidRDefault="005535BF" w:rsidP="00A42DDE">
      <w:pPr>
        <w:spacing w:line="360" w:lineRule="auto"/>
        <w:ind w:left="720"/>
        <w:outlineLvl w:val="2"/>
        <w:rPr>
          <w:rFonts w:ascii="Times New Roman" w:eastAsia="Heiti TC Medium" w:hAnsi="Times New Roman" w:cs="Times New Roman"/>
          <w:b/>
          <w:bCs/>
          <w:u w:val="single"/>
        </w:rPr>
      </w:pPr>
      <w:r w:rsidRPr="00A42DDE">
        <w:rPr>
          <w:rFonts w:ascii="Times New Roman" w:eastAsia="Heiti TC Medium" w:hAnsi="Times New Roman" w:cs="Times New Roman"/>
          <w:b/>
          <w:bCs/>
          <w:u w:val="single"/>
        </w:rPr>
        <w:t xml:space="preserve">Clarification on </w:t>
      </w:r>
      <w:r w:rsidR="00FF19C1" w:rsidRPr="00A42DDE">
        <w:rPr>
          <w:rFonts w:ascii="Times New Roman" w:eastAsia="Heiti TC Medium" w:hAnsi="Times New Roman" w:cs="Times New Roman"/>
          <w:b/>
          <w:bCs/>
          <w:u w:val="single"/>
        </w:rPr>
        <w:t xml:space="preserve">Item 08 </w:t>
      </w:r>
    </w:p>
    <w:p w14:paraId="4F38ADBA" w14:textId="77777777" w:rsidR="004B4523" w:rsidRPr="00A42DDE" w:rsidRDefault="00FF19C1" w:rsidP="005217F9">
      <w:pPr>
        <w:spacing w:line="360" w:lineRule="auto"/>
        <w:ind w:left="720"/>
        <w:outlineLvl w:val="2"/>
        <w:rPr>
          <w:rFonts w:ascii="Times New Roman" w:eastAsia="Heiti TC Medium" w:hAnsi="Times New Roman" w:cs="Times New Roman"/>
          <w:b/>
          <w:bCs/>
        </w:rPr>
      </w:pPr>
      <w:r w:rsidRPr="00A42DDE">
        <w:rPr>
          <w:rFonts w:ascii="Times New Roman" w:eastAsia="Heiti TC Medium" w:hAnsi="Times New Roman" w:cs="Times New Roman"/>
          <w:b/>
          <w:bCs/>
        </w:rPr>
        <w:t xml:space="preserve">Lab Balance table </w:t>
      </w:r>
    </w:p>
    <w:p w14:paraId="4D142FE6" w14:textId="77777777" w:rsidR="0052415F" w:rsidRDefault="00F16F5A" w:rsidP="0052415F">
      <w:pPr>
        <w:spacing w:after="100" w:afterAutospacing="1" w:line="360" w:lineRule="auto"/>
        <w:ind w:left="720"/>
        <w:outlineLvl w:val="2"/>
        <w:rPr>
          <w:rFonts w:ascii="Times New Roman" w:eastAsia="Heiti TC Medium" w:hAnsi="Times New Roman" w:cs="Times New Roman"/>
          <w:b/>
          <w:bCs/>
        </w:rPr>
      </w:pPr>
      <w:r w:rsidRPr="00A42DDE">
        <w:rPr>
          <w:rFonts w:ascii="Times New Roman" w:eastAsia="Heiti TC Medium" w:hAnsi="Times New Roman" w:cs="Times New Roman"/>
          <w:b/>
          <w:bCs/>
        </w:rPr>
        <w:t xml:space="preserve">Question </w:t>
      </w:r>
      <w:r w:rsidR="00FF19C1" w:rsidRPr="00A42DDE">
        <w:rPr>
          <w:rFonts w:ascii="Times New Roman" w:eastAsia="Heiti TC Medium" w:hAnsi="Times New Roman" w:cs="Times New Roman"/>
          <w:b/>
          <w:bCs/>
        </w:rPr>
        <w:t>1:</w:t>
      </w:r>
      <w:r w:rsidR="00FF19C1" w:rsidRPr="00A42DDE">
        <w:rPr>
          <w:rFonts w:ascii="Times New Roman" w:eastAsia="Heiti TC Medium" w:hAnsi="Times New Roman" w:cs="Times New Roman"/>
        </w:rPr>
        <w:t xml:space="preserve"> do the </w:t>
      </w:r>
      <w:r w:rsidR="004A6912" w:rsidRPr="00A42DDE">
        <w:rPr>
          <w:rFonts w:ascii="Times New Roman" w:eastAsia="Heiti TC Medium" w:hAnsi="Times New Roman" w:cs="Times New Roman"/>
        </w:rPr>
        <w:t>eight-socket</w:t>
      </w:r>
      <w:r w:rsidR="00FF19C1" w:rsidRPr="00A42DDE">
        <w:rPr>
          <w:rFonts w:ascii="Times New Roman" w:eastAsia="Heiti TC Medium" w:hAnsi="Times New Roman" w:cs="Times New Roman"/>
        </w:rPr>
        <w:t xml:space="preserve"> outlet refer to the total number and are socket </w:t>
      </w:r>
      <w:proofErr w:type="spellStart"/>
      <w:r w:rsidR="00FF19C1" w:rsidRPr="00A42DDE">
        <w:rPr>
          <w:rFonts w:ascii="Times New Roman" w:eastAsia="Heiti TC Medium" w:hAnsi="Times New Roman" w:cs="Times New Roman"/>
        </w:rPr>
        <w:t>locketed</w:t>
      </w:r>
      <w:proofErr w:type="spellEnd"/>
      <w:r w:rsidR="00FF19C1" w:rsidRPr="00A42DDE">
        <w:rPr>
          <w:rFonts w:ascii="Times New Roman" w:eastAsia="Heiti TC Medium" w:hAnsi="Times New Roman" w:cs="Times New Roman"/>
        </w:rPr>
        <w:t xml:space="preserve"> front side only</w:t>
      </w:r>
      <w:r w:rsidR="005217F9">
        <w:rPr>
          <w:rFonts w:ascii="Times New Roman" w:eastAsia="Heiti TC Medium" w:hAnsi="Times New Roman" w:cs="Times New Roman"/>
        </w:rPr>
        <w:t xml:space="preserve"> or along all side of the table</w:t>
      </w:r>
      <w:r w:rsidR="00FF19C1" w:rsidRPr="00A42DDE">
        <w:rPr>
          <w:rFonts w:ascii="Times New Roman" w:eastAsia="Heiti TC Medium" w:hAnsi="Times New Roman" w:cs="Times New Roman"/>
        </w:rPr>
        <w:t>?</w:t>
      </w:r>
      <w:r w:rsidR="0052415F" w:rsidRPr="0052415F">
        <w:rPr>
          <w:rFonts w:ascii="Times New Roman" w:eastAsia="Heiti TC Medium" w:hAnsi="Times New Roman" w:cs="Times New Roman"/>
          <w:b/>
          <w:bCs/>
        </w:rPr>
        <w:t xml:space="preserve"> </w:t>
      </w:r>
    </w:p>
    <w:p w14:paraId="74A6AAEC" w14:textId="0523E4FB" w:rsidR="0052415F" w:rsidRPr="00A42DDE" w:rsidRDefault="0052415F" w:rsidP="0052415F">
      <w:pPr>
        <w:spacing w:after="100" w:afterAutospacing="1" w:line="360" w:lineRule="auto"/>
        <w:ind w:left="720"/>
        <w:outlineLvl w:val="2"/>
        <w:rPr>
          <w:rFonts w:ascii="Times New Roman" w:eastAsia="Heiti TC Medium" w:hAnsi="Times New Roman" w:cs="Times New Roman"/>
        </w:rPr>
      </w:pPr>
      <w:r w:rsidRPr="00A42DDE">
        <w:rPr>
          <w:rFonts w:ascii="Times New Roman" w:eastAsia="Heiti TC Medium" w:hAnsi="Times New Roman" w:cs="Times New Roman"/>
          <w:b/>
          <w:bCs/>
        </w:rPr>
        <w:t>Reply 1</w:t>
      </w:r>
      <w:r w:rsidRPr="00A42DDE">
        <w:rPr>
          <w:rFonts w:ascii="Times New Roman" w:eastAsia="Heiti TC Medium" w:hAnsi="Times New Roman" w:cs="Times New Roman"/>
        </w:rPr>
        <w:t xml:space="preserve">: it’s a long all side of the table min. </w:t>
      </w:r>
      <w:r w:rsidRPr="00A42DDE">
        <w:rPr>
          <w:rFonts w:ascii="Times New Roman" w:eastAsia="Heiti TC Medium" w:hAnsi="Times New Roman" w:cs="Times New Roman"/>
          <w:highlight w:val="cyan"/>
        </w:rPr>
        <w:t>4 Socket outlet</w:t>
      </w:r>
    </w:p>
    <w:p w14:paraId="2637F951" w14:textId="77777777" w:rsidR="0052415F" w:rsidRPr="0052415F" w:rsidRDefault="0052415F" w:rsidP="00A42DDE">
      <w:pPr>
        <w:pStyle w:val="NormalWeb"/>
        <w:spacing w:before="0" w:beforeAutospacing="0" w:after="0" w:afterAutospacing="0" w:line="360" w:lineRule="auto"/>
        <w:ind w:left="720"/>
        <w:rPr>
          <w:rFonts w:eastAsia="Heiti TC Medium"/>
        </w:rPr>
      </w:pPr>
      <w:r w:rsidRPr="0052415F">
        <w:rPr>
          <w:rFonts w:eastAsia="Heiti TC Medium"/>
        </w:rPr>
        <w:t xml:space="preserve">Question 2: </w:t>
      </w:r>
      <w:r w:rsidR="00AB4299" w:rsidRPr="0052415F">
        <w:rPr>
          <w:rFonts w:eastAsia="Heiti TC Medium"/>
        </w:rPr>
        <w:t>Does the width 145-155cm refer to the overall table width or the width of the socket panel?</w:t>
      </w:r>
    </w:p>
    <w:p w14:paraId="2265BA04" w14:textId="5092A09F" w:rsidR="007065C8" w:rsidRPr="00A42DDE" w:rsidRDefault="0052415F" w:rsidP="00A42DDE">
      <w:pPr>
        <w:pStyle w:val="NormalWeb"/>
        <w:spacing w:before="0" w:beforeAutospacing="0" w:after="0" w:afterAutospacing="0" w:line="360" w:lineRule="auto"/>
        <w:ind w:left="720"/>
        <w:rPr>
          <w:rFonts w:eastAsia="Heiti TC Medium"/>
          <w:b/>
          <w:bCs/>
          <w:color w:val="000000" w:themeColor="text1"/>
        </w:rPr>
      </w:pPr>
      <w:r w:rsidRPr="0052415F">
        <w:rPr>
          <w:rFonts w:eastAsia="Heiti TC Medium"/>
        </w:rPr>
        <w:t>Reply 2: It is the table width.</w:t>
      </w:r>
      <w:r w:rsidR="00B731C5" w:rsidRPr="00A42DDE">
        <w:rPr>
          <w:rFonts w:eastAsia="Heiti TC Medium"/>
          <w:color w:val="FF0000"/>
        </w:rPr>
        <w:t xml:space="preserve"> </w:t>
      </w:r>
    </w:p>
    <w:p w14:paraId="73E52ACD" w14:textId="77777777" w:rsidR="007065C8" w:rsidRPr="00A42DDE" w:rsidRDefault="007065C8" w:rsidP="0052415F">
      <w:pPr>
        <w:pStyle w:val="NormalWeb"/>
        <w:spacing w:before="0" w:beforeAutospacing="0" w:after="0" w:afterAutospacing="0" w:line="360" w:lineRule="auto"/>
        <w:rPr>
          <w:rFonts w:eastAsia="Heiti TC Medium"/>
          <w:b/>
          <w:bCs/>
          <w:color w:val="000000" w:themeColor="text1"/>
        </w:rPr>
      </w:pPr>
    </w:p>
    <w:p w14:paraId="28E344C9" w14:textId="77777777" w:rsidR="00FF693A" w:rsidRPr="00A42DDE" w:rsidRDefault="00FF693A" w:rsidP="00A42DDE">
      <w:pPr>
        <w:spacing w:before="100" w:beforeAutospacing="1" w:after="100" w:afterAutospacing="1" w:line="360" w:lineRule="auto"/>
        <w:ind w:left="720"/>
        <w:outlineLvl w:val="2"/>
        <w:rPr>
          <w:rFonts w:ascii="Times New Roman" w:eastAsia="Heiti TC Medium" w:hAnsi="Times New Roman" w:cs="Times New Roman"/>
        </w:rPr>
      </w:pPr>
    </w:p>
    <w:sectPr w:rsidR="00FF693A" w:rsidRPr="00A42DDE" w:rsidSect="00A42DDE">
      <w:pgSz w:w="12240" w:h="15840"/>
      <w:pgMar w:top="1440" w:right="736" w:bottom="990"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iti TC Medium">
    <w:altName w:val="Yu Gothic"/>
    <w:charset w:val="80"/>
    <w:family w:val="auto"/>
    <w:pitch w:val="variable"/>
    <w:sig w:usb0="00000000" w:usb1="0807004A" w:usb2="00000010" w:usb3="00000000" w:csb0="003E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16B"/>
    <w:multiLevelType w:val="hybridMultilevel"/>
    <w:tmpl w:val="F7203250"/>
    <w:lvl w:ilvl="0" w:tplc="E59C52B8">
      <w:start w:val="5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12147"/>
    <w:multiLevelType w:val="hybridMultilevel"/>
    <w:tmpl w:val="ADB8E5BE"/>
    <w:lvl w:ilvl="0" w:tplc="FD38E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726EFE"/>
    <w:multiLevelType w:val="hybridMultilevel"/>
    <w:tmpl w:val="0C601220"/>
    <w:lvl w:ilvl="0" w:tplc="6D7A4BEC">
      <w:start w:val="51"/>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603344E7"/>
    <w:multiLevelType w:val="multilevel"/>
    <w:tmpl w:val="4224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A5362"/>
    <w:multiLevelType w:val="hybridMultilevel"/>
    <w:tmpl w:val="1D86DF78"/>
    <w:lvl w:ilvl="0" w:tplc="DD246F68">
      <w:start w:val="1"/>
      <w:numFmt w:val="bullet"/>
      <w:lvlText w:val=""/>
      <w:lvlJc w:val="left"/>
      <w:pPr>
        <w:ind w:left="2160" w:hanging="360"/>
      </w:pPr>
      <w:rPr>
        <w:rFonts w:ascii="Wingdings" w:hAnsi="Wingdings" w:hint="default"/>
        <w:spacing w:val="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655A2A"/>
    <w:multiLevelType w:val="multilevel"/>
    <w:tmpl w:val="CDF0F5AE"/>
    <w:lvl w:ilvl="0">
      <w:start w:val="1"/>
      <w:numFmt w:val="decimal"/>
      <w:lvlText w:val="%1."/>
      <w:lvlJc w:val="left"/>
      <w:pPr>
        <w:ind w:left="928" w:hanging="360"/>
      </w:pPr>
      <w:rPr>
        <w:rFonts w:cs="Times New Roman" w:hint="default"/>
        <w:b/>
        <w:bCs/>
        <w:color w:val="auto"/>
        <w:sz w:val="28"/>
      </w:rPr>
    </w:lvl>
    <w:lvl w:ilvl="1">
      <w:start w:val="1"/>
      <w:numFmt w:val="decimal"/>
      <w:isLgl/>
      <w:lvlText w:val="%1.%2"/>
      <w:lvlJc w:val="left"/>
      <w:pPr>
        <w:ind w:left="1997"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16cid:durableId="487938635">
    <w:abstractNumId w:val="5"/>
  </w:num>
  <w:num w:numId="2" w16cid:durableId="1274165627">
    <w:abstractNumId w:val="2"/>
  </w:num>
  <w:num w:numId="3" w16cid:durableId="94060262">
    <w:abstractNumId w:val="0"/>
  </w:num>
  <w:num w:numId="4" w16cid:durableId="1404840408">
    <w:abstractNumId w:val="1"/>
  </w:num>
  <w:num w:numId="5" w16cid:durableId="366490532">
    <w:abstractNumId w:val="4"/>
  </w:num>
  <w:num w:numId="6" w16cid:durableId="94275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29"/>
    <w:rsid w:val="00044406"/>
    <w:rsid w:val="00084667"/>
    <w:rsid w:val="00094683"/>
    <w:rsid w:val="00115C39"/>
    <w:rsid w:val="0018016E"/>
    <w:rsid w:val="001A5049"/>
    <w:rsid w:val="0023663B"/>
    <w:rsid w:val="002659D7"/>
    <w:rsid w:val="002C4A20"/>
    <w:rsid w:val="002E0CE6"/>
    <w:rsid w:val="002F020A"/>
    <w:rsid w:val="0031448B"/>
    <w:rsid w:val="00345186"/>
    <w:rsid w:val="003614B3"/>
    <w:rsid w:val="00374B8B"/>
    <w:rsid w:val="00376A84"/>
    <w:rsid w:val="00392CF6"/>
    <w:rsid w:val="003958C3"/>
    <w:rsid w:val="003A7915"/>
    <w:rsid w:val="00401FE5"/>
    <w:rsid w:val="0046677F"/>
    <w:rsid w:val="004704D3"/>
    <w:rsid w:val="004A43E2"/>
    <w:rsid w:val="004A6912"/>
    <w:rsid w:val="004B4523"/>
    <w:rsid w:val="004B54C5"/>
    <w:rsid w:val="004D4AA2"/>
    <w:rsid w:val="00507523"/>
    <w:rsid w:val="005217F9"/>
    <w:rsid w:val="00521FAA"/>
    <w:rsid w:val="0052415F"/>
    <w:rsid w:val="005535BF"/>
    <w:rsid w:val="00583850"/>
    <w:rsid w:val="005E0F61"/>
    <w:rsid w:val="00606157"/>
    <w:rsid w:val="00630675"/>
    <w:rsid w:val="006904AB"/>
    <w:rsid w:val="006C67C7"/>
    <w:rsid w:val="006F61FC"/>
    <w:rsid w:val="00702E08"/>
    <w:rsid w:val="007065C8"/>
    <w:rsid w:val="00710D62"/>
    <w:rsid w:val="00727609"/>
    <w:rsid w:val="007341FF"/>
    <w:rsid w:val="0075517D"/>
    <w:rsid w:val="007B7188"/>
    <w:rsid w:val="007E43F8"/>
    <w:rsid w:val="00832C12"/>
    <w:rsid w:val="008334DC"/>
    <w:rsid w:val="00852596"/>
    <w:rsid w:val="0087704A"/>
    <w:rsid w:val="0088025F"/>
    <w:rsid w:val="008910D1"/>
    <w:rsid w:val="008A2627"/>
    <w:rsid w:val="008B34AA"/>
    <w:rsid w:val="008D5129"/>
    <w:rsid w:val="008D638C"/>
    <w:rsid w:val="009813C7"/>
    <w:rsid w:val="0099418A"/>
    <w:rsid w:val="009B1405"/>
    <w:rsid w:val="009B1A51"/>
    <w:rsid w:val="00A42DDE"/>
    <w:rsid w:val="00A84579"/>
    <w:rsid w:val="00A95E18"/>
    <w:rsid w:val="00AB4299"/>
    <w:rsid w:val="00AE7821"/>
    <w:rsid w:val="00B04BC8"/>
    <w:rsid w:val="00B21CD9"/>
    <w:rsid w:val="00B36123"/>
    <w:rsid w:val="00B37ECE"/>
    <w:rsid w:val="00B5481F"/>
    <w:rsid w:val="00B731C5"/>
    <w:rsid w:val="00B822C4"/>
    <w:rsid w:val="00BA5287"/>
    <w:rsid w:val="00BB2E94"/>
    <w:rsid w:val="00BE3F3B"/>
    <w:rsid w:val="00C10179"/>
    <w:rsid w:val="00C97326"/>
    <w:rsid w:val="00CA25CF"/>
    <w:rsid w:val="00CB3654"/>
    <w:rsid w:val="00CB437C"/>
    <w:rsid w:val="00CD4CFA"/>
    <w:rsid w:val="00CF75E5"/>
    <w:rsid w:val="00D12E3D"/>
    <w:rsid w:val="00D37200"/>
    <w:rsid w:val="00D4020D"/>
    <w:rsid w:val="00D44F88"/>
    <w:rsid w:val="00D67A75"/>
    <w:rsid w:val="00D80D4B"/>
    <w:rsid w:val="00DD60BC"/>
    <w:rsid w:val="00DD76DC"/>
    <w:rsid w:val="00E42992"/>
    <w:rsid w:val="00E531D0"/>
    <w:rsid w:val="00E5737D"/>
    <w:rsid w:val="00E73144"/>
    <w:rsid w:val="00E906FD"/>
    <w:rsid w:val="00EF43AD"/>
    <w:rsid w:val="00F03EB5"/>
    <w:rsid w:val="00F16F5A"/>
    <w:rsid w:val="00F579D7"/>
    <w:rsid w:val="00F8520E"/>
    <w:rsid w:val="00FE089F"/>
    <w:rsid w:val="00FF19C1"/>
    <w:rsid w:val="00FF6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D3F5"/>
  <w15:docId w15:val="{5F2CD4D7-DEFA-46F3-B29E-0CD6F197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12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84667"/>
    <w:rPr>
      <w:b/>
      <w:bCs/>
    </w:rPr>
  </w:style>
  <w:style w:type="character" w:styleId="CommentReference">
    <w:name w:val="annotation reference"/>
    <w:basedOn w:val="DefaultParagraphFont"/>
    <w:uiPriority w:val="99"/>
    <w:semiHidden/>
    <w:unhideWhenUsed/>
    <w:rsid w:val="00B5481F"/>
    <w:rPr>
      <w:sz w:val="16"/>
      <w:szCs w:val="16"/>
    </w:rPr>
  </w:style>
  <w:style w:type="paragraph" w:styleId="CommentText">
    <w:name w:val="annotation text"/>
    <w:basedOn w:val="Normal"/>
    <w:link w:val="CommentTextChar"/>
    <w:uiPriority w:val="99"/>
    <w:semiHidden/>
    <w:unhideWhenUsed/>
    <w:rsid w:val="00B5481F"/>
    <w:rPr>
      <w:sz w:val="20"/>
      <w:szCs w:val="20"/>
    </w:rPr>
  </w:style>
  <w:style w:type="character" w:customStyle="1" w:styleId="CommentTextChar">
    <w:name w:val="Comment Text Char"/>
    <w:basedOn w:val="DefaultParagraphFont"/>
    <w:link w:val="CommentText"/>
    <w:uiPriority w:val="99"/>
    <w:semiHidden/>
    <w:rsid w:val="00B5481F"/>
    <w:rPr>
      <w:sz w:val="20"/>
      <w:szCs w:val="20"/>
    </w:rPr>
  </w:style>
  <w:style w:type="paragraph" w:styleId="CommentSubject">
    <w:name w:val="annotation subject"/>
    <w:basedOn w:val="CommentText"/>
    <w:next w:val="CommentText"/>
    <w:link w:val="CommentSubjectChar"/>
    <w:uiPriority w:val="99"/>
    <w:semiHidden/>
    <w:unhideWhenUsed/>
    <w:rsid w:val="00B5481F"/>
    <w:rPr>
      <w:b/>
      <w:bCs/>
    </w:rPr>
  </w:style>
  <w:style w:type="character" w:customStyle="1" w:styleId="CommentSubjectChar">
    <w:name w:val="Comment Subject Char"/>
    <w:basedOn w:val="CommentTextChar"/>
    <w:link w:val="CommentSubject"/>
    <w:uiPriority w:val="99"/>
    <w:semiHidden/>
    <w:rsid w:val="00B5481F"/>
    <w:rPr>
      <w:b/>
      <w:bCs/>
      <w:sz w:val="20"/>
      <w:szCs w:val="20"/>
    </w:rPr>
  </w:style>
  <w:style w:type="paragraph" w:styleId="BalloonText">
    <w:name w:val="Balloon Text"/>
    <w:basedOn w:val="Normal"/>
    <w:link w:val="BalloonTextChar"/>
    <w:uiPriority w:val="99"/>
    <w:semiHidden/>
    <w:unhideWhenUsed/>
    <w:rsid w:val="00115C39"/>
    <w:rPr>
      <w:rFonts w:ascii="Tahoma" w:hAnsi="Tahoma" w:cs="Tahoma"/>
      <w:sz w:val="16"/>
      <w:szCs w:val="16"/>
    </w:rPr>
  </w:style>
  <w:style w:type="character" w:customStyle="1" w:styleId="BalloonTextChar">
    <w:name w:val="Balloon Text Char"/>
    <w:basedOn w:val="DefaultParagraphFont"/>
    <w:link w:val="BalloonText"/>
    <w:uiPriority w:val="99"/>
    <w:semiHidden/>
    <w:rsid w:val="00115C39"/>
    <w:rPr>
      <w:rFonts w:ascii="Tahoma" w:hAnsi="Tahoma" w:cs="Tahoma"/>
      <w:sz w:val="16"/>
      <w:szCs w:val="16"/>
    </w:rPr>
  </w:style>
  <w:style w:type="paragraph" w:styleId="ListParagraph">
    <w:name w:val="List Paragraph"/>
    <w:basedOn w:val="Normal"/>
    <w:uiPriority w:val="34"/>
    <w:qFormat/>
    <w:rsid w:val="006F61FC"/>
    <w:pPr>
      <w:ind w:left="720"/>
      <w:contextualSpacing/>
    </w:pPr>
  </w:style>
  <w:style w:type="character" w:customStyle="1" w:styleId="vkekvd">
    <w:name w:val="vkekvd"/>
    <w:basedOn w:val="DefaultParagraphFont"/>
    <w:rsid w:val="003A7915"/>
  </w:style>
  <w:style w:type="character" w:customStyle="1" w:styleId="t286pc">
    <w:name w:val="t286pc"/>
    <w:basedOn w:val="DefaultParagraphFont"/>
    <w:rsid w:val="003A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699">
      <w:bodyDiv w:val="1"/>
      <w:marLeft w:val="0"/>
      <w:marRight w:val="0"/>
      <w:marTop w:val="0"/>
      <w:marBottom w:val="0"/>
      <w:divBdr>
        <w:top w:val="none" w:sz="0" w:space="0" w:color="auto"/>
        <w:left w:val="none" w:sz="0" w:space="0" w:color="auto"/>
        <w:bottom w:val="none" w:sz="0" w:space="0" w:color="auto"/>
        <w:right w:val="none" w:sz="0" w:space="0" w:color="auto"/>
      </w:divBdr>
      <w:divsChild>
        <w:div w:id="1037436964">
          <w:marLeft w:val="0"/>
          <w:marRight w:val="0"/>
          <w:marTop w:val="0"/>
          <w:marBottom w:val="300"/>
          <w:divBdr>
            <w:top w:val="none" w:sz="0" w:space="0" w:color="auto"/>
            <w:left w:val="none" w:sz="0" w:space="0" w:color="auto"/>
            <w:bottom w:val="none" w:sz="0" w:space="0" w:color="auto"/>
            <w:right w:val="none" w:sz="0" w:space="0" w:color="auto"/>
          </w:divBdr>
        </w:div>
        <w:div w:id="1402363993">
          <w:marLeft w:val="0"/>
          <w:marRight w:val="0"/>
          <w:marTop w:val="150"/>
          <w:marBottom w:val="300"/>
          <w:divBdr>
            <w:top w:val="none" w:sz="0" w:space="0" w:color="auto"/>
            <w:left w:val="none" w:sz="0" w:space="0" w:color="auto"/>
            <w:bottom w:val="none" w:sz="0" w:space="0" w:color="auto"/>
            <w:right w:val="none" w:sz="0" w:space="0" w:color="auto"/>
          </w:divBdr>
        </w:div>
      </w:divsChild>
    </w:div>
    <w:div w:id="171916815">
      <w:bodyDiv w:val="1"/>
      <w:marLeft w:val="0"/>
      <w:marRight w:val="0"/>
      <w:marTop w:val="0"/>
      <w:marBottom w:val="0"/>
      <w:divBdr>
        <w:top w:val="none" w:sz="0" w:space="0" w:color="auto"/>
        <w:left w:val="none" w:sz="0" w:space="0" w:color="auto"/>
        <w:bottom w:val="none" w:sz="0" w:space="0" w:color="auto"/>
        <w:right w:val="none" w:sz="0" w:space="0" w:color="auto"/>
      </w:divBdr>
      <w:divsChild>
        <w:div w:id="1156414947">
          <w:marLeft w:val="0"/>
          <w:marRight w:val="0"/>
          <w:marTop w:val="0"/>
          <w:marBottom w:val="0"/>
          <w:divBdr>
            <w:top w:val="none" w:sz="0" w:space="0" w:color="auto"/>
            <w:left w:val="none" w:sz="0" w:space="0" w:color="auto"/>
            <w:bottom w:val="none" w:sz="0" w:space="0" w:color="auto"/>
            <w:right w:val="none" w:sz="0" w:space="0" w:color="auto"/>
          </w:divBdr>
          <w:divsChild>
            <w:div w:id="718632780">
              <w:marLeft w:val="0"/>
              <w:marRight w:val="0"/>
              <w:marTop w:val="0"/>
              <w:marBottom w:val="0"/>
              <w:divBdr>
                <w:top w:val="none" w:sz="0" w:space="0" w:color="auto"/>
                <w:left w:val="none" w:sz="0" w:space="0" w:color="auto"/>
                <w:bottom w:val="none" w:sz="0" w:space="0" w:color="auto"/>
                <w:right w:val="none" w:sz="0" w:space="0" w:color="auto"/>
              </w:divBdr>
              <w:divsChild>
                <w:div w:id="16650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09899">
      <w:bodyDiv w:val="1"/>
      <w:marLeft w:val="0"/>
      <w:marRight w:val="0"/>
      <w:marTop w:val="0"/>
      <w:marBottom w:val="0"/>
      <w:divBdr>
        <w:top w:val="none" w:sz="0" w:space="0" w:color="auto"/>
        <w:left w:val="none" w:sz="0" w:space="0" w:color="auto"/>
        <w:bottom w:val="none" w:sz="0" w:space="0" w:color="auto"/>
        <w:right w:val="none" w:sz="0" w:space="0" w:color="auto"/>
      </w:divBdr>
      <w:divsChild>
        <w:div w:id="1207329342">
          <w:marLeft w:val="0"/>
          <w:marRight w:val="0"/>
          <w:marTop w:val="0"/>
          <w:marBottom w:val="0"/>
          <w:divBdr>
            <w:top w:val="none" w:sz="0" w:space="0" w:color="auto"/>
            <w:left w:val="none" w:sz="0" w:space="0" w:color="auto"/>
            <w:bottom w:val="none" w:sz="0" w:space="0" w:color="auto"/>
            <w:right w:val="none" w:sz="0" w:space="0" w:color="auto"/>
          </w:divBdr>
          <w:divsChild>
            <w:div w:id="2070610225">
              <w:marLeft w:val="0"/>
              <w:marRight w:val="0"/>
              <w:marTop w:val="0"/>
              <w:marBottom w:val="0"/>
              <w:divBdr>
                <w:top w:val="none" w:sz="0" w:space="0" w:color="auto"/>
                <w:left w:val="none" w:sz="0" w:space="0" w:color="auto"/>
                <w:bottom w:val="none" w:sz="0" w:space="0" w:color="auto"/>
                <w:right w:val="none" w:sz="0" w:space="0" w:color="auto"/>
              </w:divBdr>
              <w:divsChild>
                <w:div w:id="8156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4049">
      <w:bodyDiv w:val="1"/>
      <w:marLeft w:val="0"/>
      <w:marRight w:val="0"/>
      <w:marTop w:val="0"/>
      <w:marBottom w:val="0"/>
      <w:divBdr>
        <w:top w:val="none" w:sz="0" w:space="0" w:color="auto"/>
        <w:left w:val="none" w:sz="0" w:space="0" w:color="auto"/>
        <w:bottom w:val="none" w:sz="0" w:space="0" w:color="auto"/>
        <w:right w:val="none" w:sz="0" w:space="0" w:color="auto"/>
      </w:divBdr>
      <w:divsChild>
        <w:div w:id="124003745">
          <w:marLeft w:val="0"/>
          <w:marRight w:val="0"/>
          <w:marTop w:val="0"/>
          <w:marBottom w:val="0"/>
          <w:divBdr>
            <w:top w:val="none" w:sz="0" w:space="0" w:color="auto"/>
            <w:left w:val="none" w:sz="0" w:space="0" w:color="auto"/>
            <w:bottom w:val="none" w:sz="0" w:space="0" w:color="auto"/>
            <w:right w:val="none" w:sz="0" w:space="0" w:color="auto"/>
          </w:divBdr>
          <w:divsChild>
            <w:div w:id="554463530">
              <w:marLeft w:val="0"/>
              <w:marRight w:val="0"/>
              <w:marTop w:val="0"/>
              <w:marBottom w:val="0"/>
              <w:divBdr>
                <w:top w:val="none" w:sz="0" w:space="0" w:color="auto"/>
                <w:left w:val="none" w:sz="0" w:space="0" w:color="auto"/>
                <w:bottom w:val="none" w:sz="0" w:space="0" w:color="auto"/>
                <w:right w:val="none" w:sz="0" w:space="0" w:color="auto"/>
              </w:divBdr>
              <w:divsChild>
                <w:div w:id="508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6822">
      <w:bodyDiv w:val="1"/>
      <w:marLeft w:val="0"/>
      <w:marRight w:val="0"/>
      <w:marTop w:val="0"/>
      <w:marBottom w:val="0"/>
      <w:divBdr>
        <w:top w:val="none" w:sz="0" w:space="0" w:color="auto"/>
        <w:left w:val="none" w:sz="0" w:space="0" w:color="auto"/>
        <w:bottom w:val="none" w:sz="0" w:space="0" w:color="auto"/>
        <w:right w:val="none" w:sz="0" w:space="0" w:color="auto"/>
      </w:divBdr>
      <w:divsChild>
        <w:div w:id="771512620">
          <w:marLeft w:val="0"/>
          <w:marRight w:val="0"/>
          <w:marTop w:val="0"/>
          <w:marBottom w:val="0"/>
          <w:divBdr>
            <w:top w:val="none" w:sz="0" w:space="0" w:color="auto"/>
            <w:left w:val="none" w:sz="0" w:space="0" w:color="auto"/>
            <w:bottom w:val="none" w:sz="0" w:space="0" w:color="auto"/>
            <w:right w:val="none" w:sz="0" w:space="0" w:color="auto"/>
          </w:divBdr>
          <w:divsChild>
            <w:div w:id="1826126911">
              <w:marLeft w:val="0"/>
              <w:marRight w:val="0"/>
              <w:marTop w:val="0"/>
              <w:marBottom w:val="0"/>
              <w:divBdr>
                <w:top w:val="none" w:sz="0" w:space="0" w:color="auto"/>
                <w:left w:val="none" w:sz="0" w:space="0" w:color="auto"/>
                <w:bottom w:val="none" w:sz="0" w:space="0" w:color="auto"/>
                <w:right w:val="none" w:sz="0" w:space="0" w:color="auto"/>
              </w:divBdr>
              <w:divsChild>
                <w:div w:id="311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00382">
      <w:bodyDiv w:val="1"/>
      <w:marLeft w:val="0"/>
      <w:marRight w:val="0"/>
      <w:marTop w:val="0"/>
      <w:marBottom w:val="0"/>
      <w:divBdr>
        <w:top w:val="none" w:sz="0" w:space="0" w:color="auto"/>
        <w:left w:val="none" w:sz="0" w:space="0" w:color="auto"/>
        <w:bottom w:val="none" w:sz="0" w:space="0" w:color="auto"/>
        <w:right w:val="none" w:sz="0" w:space="0" w:color="auto"/>
      </w:divBdr>
      <w:divsChild>
        <w:div w:id="268775468">
          <w:marLeft w:val="0"/>
          <w:marRight w:val="0"/>
          <w:marTop w:val="0"/>
          <w:marBottom w:val="0"/>
          <w:divBdr>
            <w:top w:val="none" w:sz="0" w:space="0" w:color="auto"/>
            <w:left w:val="none" w:sz="0" w:space="0" w:color="auto"/>
            <w:bottom w:val="none" w:sz="0" w:space="0" w:color="auto"/>
            <w:right w:val="none" w:sz="0" w:space="0" w:color="auto"/>
          </w:divBdr>
          <w:divsChild>
            <w:div w:id="1572304458">
              <w:marLeft w:val="0"/>
              <w:marRight w:val="0"/>
              <w:marTop w:val="0"/>
              <w:marBottom w:val="0"/>
              <w:divBdr>
                <w:top w:val="none" w:sz="0" w:space="0" w:color="auto"/>
                <w:left w:val="none" w:sz="0" w:space="0" w:color="auto"/>
                <w:bottom w:val="none" w:sz="0" w:space="0" w:color="auto"/>
                <w:right w:val="none" w:sz="0" w:space="0" w:color="auto"/>
              </w:divBdr>
              <w:divsChild>
                <w:div w:id="134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3053">
      <w:bodyDiv w:val="1"/>
      <w:marLeft w:val="0"/>
      <w:marRight w:val="0"/>
      <w:marTop w:val="0"/>
      <w:marBottom w:val="0"/>
      <w:divBdr>
        <w:top w:val="none" w:sz="0" w:space="0" w:color="auto"/>
        <w:left w:val="none" w:sz="0" w:space="0" w:color="auto"/>
        <w:bottom w:val="none" w:sz="0" w:space="0" w:color="auto"/>
        <w:right w:val="none" w:sz="0" w:space="0" w:color="auto"/>
      </w:divBdr>
      <w:divsChild>
        <w:div w:id="879393908">
          <w:marLeft w:val="0"/>
          <w:marRight w:val="0"/>
          <w:marTop w:val="0"/>
          <w:marBottom w:val="0"/>
          <w:divBdr>
            <w:top w:val="none" w:sz="0" w:space="0" w:color="auto"/>
            <w:left w:val="none" w:sz="0" w:space="0" w:color="auto"/>
            <w:bottom w:val="none" w:sz="0" w:space="0" w:color="auto"/>
            <w:right w:val="none" w:sz="0" w:space="0" w:color="auto"/>
          </w:divBdr>
          <w:divsChild>
            <w:div w:id="867832414">
              <w:marLeft w:val="0"/>
              <w:marRight w:val="0"/>
              <w:marTop w:val="0"/>
              <w:marBottom w:val="0"/>
              <w:divBdr>
                <w:top w:val="none" w:sz="0" w:space="0" w:color="auto"/>
                <w:left w:val="none" w:sz="0" w:space="0" w:color="auto"/>
                <w:bottom w:val="none" w:sz="0" w:space="0" w:color="auto"/>
                <w:right w:val="none" w:sz="0" w:space="0" w:color="auto"/>
              </w:divBdr>
              <w:divsChild>
                <w:div w:id="20506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1702">
      <w:bodyDiv w:val="1"/>
      <w:marLeft w:val="0"/>
      <w:marRight w:val="0"/>
      <w:marTop w:val="0"/>
      <w:marBottom w:val="0"/>
      <w:divBdr>
        <w:top w:val="none" w:sz="0" w:space="0" w:color="auto"/>
        <w:left w:val="none" w:sz="0" w:space="0" w:color="auto"/>
        <w:bottom w:val="none" w:sz="0" w:space="0" w:color="auto"/>
        <w:right w:val="none" w:sz="0" w:space="0" w:color="auto"/>
      </w:divBdr>
      <w:divsChild>
        <w:div w:id="884289764">
          <w:marLeft w:val="0"/>
          <w:marRight w:val="0"/>
          <w:marTop w:val="0"/>
          <w:marBottom w:val="0"/>
          <w:divBdr>
            <w:top w:val="none" w:sz="0" w:space="0" w:color="auto"/>
            <w:left w:val="none" w:sz="0" w:space="0" w:color="auto"/>
            <w:bottom w:val="none" w:sz="0" w:space="0" w:color="auto"/>
            <w:right w:val="none" w:sz="0" w:space="0" w:color="auto"/>
          </w:divBdr>
          <w:divsChild>
            <w:div w:id="1871411974">
              <w:marLeft w:val="0"/>
              <w:marRight w:val="0"/>
              <w:marTop w:val="0"/>
              <w:marBottom w:val="0"/>
              <w:divBdr>
                <w:top w:val="none" w:sz="0" w:space="0" w:color="auto"/>
                <w:left w:val="none" w:sz="0" w:space="0" w:color="auto"/>
                <w:bottom w:val="none" w:sz="0" w:space="0" w:color="auto"/>
                <w:right w:val="none" w:sz="0" w:space="0" w:color="auto"/>
              </w:divBdr>
              <w:divsChild>
                <w:div w:id="15469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57562">
      <w:bodyDiv w:val="1"/>
      <w:marLeft w:val="0"/>
      <w:marRight w:val="0"/>
      <w:marTop w:val="0"/>
      <w:marBottom w:val="0"/>
      <w:divBdr>
        <w:top w:val="none" w:sz="0" w:space="0" w:color="auto"/>
        <w:left w:val="none" w:sz="0" w:space="0" w:color="auto"/>
        <w:bottom w:val="none" w:sz="0" w:space="0" w:color="auto"/>
        <w:right w:val="none" w:sz="0" w:space="0" w:color="auto"/>
      </w:divBdr>
      <w:divsChild>
        <w:div w:id="1210343966">
          <w:marLeft w:val="0"/>
          <w:marRight w:val="0"/>
          <w:marTop w:val="0"/>
          <w:marBottom w:val="0"/>
          <w:divBdr>
            <w:top w:val="none" w:sz="0" w:space="0" w:color="auto"/>
            <w:left w:val="none" w:sz="0" w:space="0" w:color="auto"/>
            <w:bottom w:val="none" w:sz="0" w:space="0" w:color="auto"/>
            <w:right w:val="none" w:sz="0" w:space="0" w:color="auto"/>
          </w:divBdr>
          <w:divsChild>
            <w:div w:id="1862475463">
              <w:marLeft w:val="0"/>
              <w:marRight w:val="0"/>
              <w:marTop w:val="0"/>
              <w:marBottom w:val="0"/>
              <w:divBdr>
                <w:top w:val="none" w:sz="0" w:space="0" w:color="auto"/>
                <w:left w:val="none" w:sz="0" w:space="0" w:color="auto"/>
                <w:bottom w:val="none" w:sz="0" w:space="0" w:color="auto"/>
                <w:right w:val="none" w:sz="0" w:space="0" w:color="auto"/>
              </w:divBdr>
              <w:divsChild>
                <w:div w:id="13453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2902">
      <w:bodyDiv w:val="1"/>
      <w:marLeft w:val="0"/>
      <w:marRight w:val="0"/>
      <w:marTop w:val="0"/>
      <w:marBottom w:val="0"/>
      <w:divBdr>
        <w:top w:val="none" w:sz="0" w:space="0" w:color="auto"/>
        <w:left w:val="none" w:sz="0" w:space="0" w:color="auto"/>
        <w:bottom w:val="none" w:sz="0" w:space="0" w:color="auto"/>
        <w:right w:val="none" w:sz="0" w:space="0" w:color="auto"/>
      </w:divBdr>
      <w:divsChild>
        <w:div w:id="316957704">
          <w:marLeft w:val="0"/>
          <w:marRight w:val="0"/>
          <w:marTop w:val="0"/>
          <w:marBottom w:val="0"/>
          <w:divBdr>
            <w:top w:val="none" w:sz="0" w:space="0" w:color="auto"/>
            <w:left w:val="none" w:sz="0" w:space="0" w:color="auto"/>
            <w:bottom w:val="none" w:sz="0" w:space="0" w:color="auto"/>
            <w:right w:val="none" w:sz="0" w:space="0" w:color="auto"/>
          </w:divBdr>
          <w:divsChild>
            <w:div w:id="180362726">
              <w:marLeft w:val="0"/>
              <w:marRight w:val="0"/>
              <w:marTop w:val="0"/>
              <w:marBottom w:val="0"/>
              <w:divBdr>
                <w:top w:val="none" w:sz="0" w:space="0" w:color="auto"/>
                <w:left w:val="none" w:sz="0" w:space="0" w:color="auto"/>
                <w:bottom w:val="none" w:sz="0" w:space="0" w:color="auto"/>
                <w:right w:val="none" w:sz="0" w:space="0" w:color="auto"/>
              </w:divBdr>
              <w:divsChild>
                <w:div w:id="7207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9497">
      <w:bodyDiv w:val="1"/>
      <w:marLeft w:val="0"/>
      <w:marRight w:val="0"/>
      <w:marTop w:val="0"/>
      <w:marBottom w:val="0"/>
      <w:divBdr>
        <w:top w:val="none" w:sz="0" w:space="0" w:color="auto"/>
        <w:left w:val="none" w:sz="0" w:space="0" w:color="auto"/>
        <w:bottom w:val="none" w:sz="0" w:space="0" w:color="auto"/>
        <w:right w:val="none" w:sz="0" w:space="0" w:color="auto"/>
      </w:divBdr>
      <w:divsChild>
        <w:div w:id="1597592260">
          <w:marLeft w:val="0"/>
          <w:marRight w:val="0"/>
          <w:marTop w:val="0"/>
          <w:marBottom w:val="0"/>
          <w:divBdr>
            <w:top w:val="none" w:sz="0" w:space="0" w:color="auto"/>
            <w:left w:val="none" w:sz="0" w:space="0" w:color="auto"/>
            <w:bottom w:val="none" w:sz="0" w:space="0" w:color="auto"/>
            <w:right w:val="none" w:sz="0" w:space="0" w:color="auto"/>
          </w:divBdr>
          <w:divsChild>
            <w:div w:id="442917080">
              <w:marLeft w:val="0"/>
              <w:marRight w:val="0"/>
              <w:marTop w:val="0"/>
              <w:marBottom w:val="0"/>
              <w:divBdr>
                <w:top w:val="none" w:sz="0" w:space="0" w:color="auto"/>
                <w:left w:val="none" w:sz="0" w:space="0" w:color="auto"/>
                <w:bottom w:val="none" w:sz="0" w:space="0" w:color="auto"/>
                <w:right w:val="none" w:sz="0" w:space="0" w:color="auto"/>
              </w:divBdr>
              <w:divsChild>
                <w:div w:id="1630162692">
                  <w:marLeft w:val="0"/>
                  <w:marRight w:val="0"/>
                  <w:marTop w:val="0"/>
                  <w:marBottom w:val="0"/>
                  <w:divBdr>
                    <w:top w:val="none" w:sz="0" w:space="0" w:color="auto"/>
                    <w:left w:val="none" w:sz="0" w:space="0" w:color="auto"/>
                    <w:bottom w:val="none" w:sz="0" w:space="0" w:color="auto"/>
                    <w:right w:val="none" w:sz="0" w:space="0" w:color="auto"/>
                  </w:divBdr>
                </w:div>
                <w:div w:id="15095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15995">
      <w:bodyDiv w:val="1"/>
      <w:marLeft w:val="0"/>
      <w:marRight w:val="0"/>
      <w:marTop w:val="0"/>
      <w:marBottom w:val="0"/>
      <w:divBdr>
        <w:top w:val="none" w:sz="0" w:space="0" w:color="auto"/>
        <w:left w:val="none" w:sz="0" w:space="0" w:color="auto"/>
        <w:bottom w:val="none" w:sz="0" w:space="0" w:color="auto"/>
        <w:right w:val="none" w:sz="0" w:space="0" w:color="auto"/>
      </w:divBdr>
      <w:divsChild>
        <w:div w:id="1350988990">
          <w:marLeft w:val="0"/>
          <w:marRight w:val="0"/>
          <w:marTop w:val="0"/>
          <w:marBottom w:val="0"/>
          <w:divBdr>
            <w:top w:val="none" w:sz="0" w:space="0" w:color="auto"/>
            <w:left w:val="none" w:sz="0" w:space="0" w:color="auto"/>
            <w:bottom w:val="none" w:sz="0" w:space="0" w:color="auto"/>
            <w:right w:val="none" w:sz="0" w:space="0" w:color="auto"/>
          </w:divBdr>
          <w:divsChild>
            <w:div w:id="491877489">
              <w:marLeft w:val="0"/>
              <w:marRight w:val="0"/>
              <w:marTop w:val="0"/>
              <w:marBottom w:val="0"/>
              <w:divBdr>
                <w:top w:val="none" w:sz="0" w:space="0" w:color="auto"/>
                <w:left w:val="none" w:sz="0" w:space="0" w:color="auto"/>
                <w:bottom w:val="none" w:sz="0" w:space="0" w:color="auto"/>
                <w:right w:val="none" w:sz="0" w:space="0" w:color="auto"/>
              </w:divBdr>
              <w:divsChild>
                <w:div w:id="4534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0191">
      <w:bodyDiv w:val="1"/>
      <w:marLeft w:val="0"/>
      <w:marRight w:val="0"/>
      <w:marTop w:val="0"/>
      <w:marBottom w:val="0"/>
      <w:divBdr>
        <w:top w:val="none" w:sz="0" w:space="0" w:color="auto"/>
        <w:left w:val="none" w:sz="0" w:space="0" w:color="auto"/>
        <w:bottom w:val="none" w:sz="0" w:space="0" w:color="auto"/>
        <w:right w:val="none" w:sz="0" w:space="0" w:color="auto"/>
      </w:divBdr>
      <w:divsChild>
        <w:div w:id="1831870118">
          <w:marLeft w:val="0"/>
          <w:marRight w:val="0"/>
          <w:marTop w:val="0"/>
          <w:marBottom w:val="0"/>
          <w:divBdr>
            <w:top w:val="none" w:sz="0" w:space="0" w:color="auto"/>
            <w:left w:val="none" w:sz="0" w:space="0" w:color="auto"/>
            <w:bottom w:val="none" w:sz="0" w:space="0" w:color="auto"/>
            <w:right w:val="none" w:sz="0" w:space="0" w:color="auto"/>
          </w:divBdr>
          <w:divsChild>
            <w:div w:id="1976133592">
              <w:marLeft w:val="0"/>
              <w:marRight w:val="0"/>
              <w:marTop w:val="0"/>
              <w:marBottom w:val="0"/>
              <w:divBdr>
                <w:top w:val="none" w:sz="0" w:space="0" w:color="auto"/>
                <w:left w:val="none" w:sz="0" w:space="0" w:color="auto"/>
                <w:bottom w:val="none" w:sz="0" w:space="0" w:color="auto"/>
                <w:right w:val="none" w:sz="0" w:space="0" w:color="auto"/>
              </w:divBdr>
              <w:divsChild>
                <w:div w:id="9487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8515">
      <w:bodyDiv w:val="1"/>
      <w:marLeft w:val="0"/>
      <w:marRight w:val="0"/>
      <w:marTop w:val="0"/>
      <w:marBottom w:val="0"/>
      <w:divBdr>
        <w:top w:val="none" w:sz="0" w:space="0" w:color="auto"/>
        <w:left w:val="none" w:sz="0" w:space="0" w:color="auto"/>
        <w:bottom w:val="none" w:sz="0" w:space="0" w:color="auto"/>
        <w:right w:val="none" w:sz="0" w:space="0" w:color="auto"/>
      </w:divBdr>
      <w:divsChild>
        <w:div w:id="1031108485">
          <w:marLeft w:val="0"/>
          <w:marRight w:val="0"/>
          <w:marTop w:val="0"/>
          <w:marBottom w:val="0"/>
          <w:divBdr>
            <w:top w:val="none" w:sz="0" w:space="0" w:color="auto"/>
            <w:left w:val="none" w:sz="0" w:space="0" w:color="auto"/>
            <w:bottom w:val="none" w:sz="0" w:space="0" w:color="auto"/>
            <w:right w:val="none" w:sz="0" w:space="0" w:color="auto"/>
          </w:divBdr>
          <w:divsChild>
            <w:div w:id="383337054">
              <w:marLeft w:val="0"/>
              <w:marRight w:val="0"/>
              <w:marTop w:val="0"/>
              <w:marBottom w:val="0"/>
              <w:divBdr>
                <w:top w:val="none" w:sz="0" w:space="0" w:color="auto"/>
                <w:left w:val="none" w:sz="0" w:space="0" w:color="auto"/>
                <w:bottom w:val="none" w:sz="0" w:space="0" w:color="auto"/>
                <w:right w:val="none" w:sz="0" w:space="0" w:color="auto"/>
              </w:divBdr>
              <w:divsChild>
                <w:div w:id="15228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460">
      <w:bodyDiv w:val="1"/>
      <w:marLeft w:val="0"/>
      <w:marRight w:val="0"/>
      <w:marTop w:val="0"/>
      <w:marBottom w:val="0"/>
      <w:divBdr>
        <w:top w:val="none" w:sz="0" w:space="0" w:color="auto"/>
        <w:left w:val="none" w:sz="0" w:space="0" w:color="auto"/>
        <w:bottom w:val="none" w:sz="0" w:space="0" w:color="auto"/>
        <w:right w:val="none" w:sz="0" w:space="0" w:color="auto"/>
      </w:divBdr>
      <w:divsChild>
        <w:div w:id="381250260">
          <w:marLeft w:val="0"/>
          <w:marRight w:val="0"/>
          <w:marTop w:val="0"/>
          <w:marBottom w:val="0"/>
          <w:divBdr>
            <w:top w:val="none" w:sz="0" w:space="0" w:color="auto"/>
            <w:left w:val="none" w:sz="0" w:space="0" w:color="auto"/>
            <w:bottom w:val="none" w:sz="0" w:space="0" w:color="auto"/>
            <w:right w:val="none" w:sz="0" w:space="0" w:color="auto"/>
          </w:divBdr>
          <w:divsChild>
            <w:div w:id="1750691114">
              <w:marLeft w:val="0"/>
              <w:marRight w:val="0"/>
              <w:marTop w:val="0"/>
              <w:marBottom w:val="0"/>
              <w:divBdr>
                <w:top w:val="none" w:sz="0" w:space="0" w:color="auto"/>
                <w:left w:val="none" w:sz="0" w:space="0" w:color="auto"/>
                <w:bottom w:val="none" w:sz="0" w:space="0" w:color="auto"/>
                <w:right w:val="none" w:sz="0" w:space="0" w:color="auto"/>
              </w:divBdr>
              <w:divsChild>
                <w:div w:id="1050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7333">
      <w:bodyDiv w:val="1"/>
      <w:marLeft w:val="0"/>
      <w:marRight w:val="0"/>
      <w:marTop w:val="0"/>
      <w:marBottom w:val="0"/>
      <w:divBdr>
        <w:top w:val="none" w:sz="0" w:space="0" w:color="auto"/>
        <w:left w:val="none" w:sz="0" w:space="0" w:color="auto"/>
        <w:bottom w:val="none" w:sz="0" w:space="0" w:color="auto"/>
        <w:right w:val="none" w:sz="0" w:space="0" w:color="auto"/>
      </w:divBdr>
      <w:divsChild>
        <w:div w:id="402917419">
          <w:marLeft w:val="0"/>
          <w:marRight w:val="0"/>
          <w:marTop w:val="0"/>
          <w:marBottom w:val="0"/>
          <w:divBdr>
            <w:top w:val="none" w:sz="0" w:space="0" w:color="auto"/>
            <w:left w:val="none" w:sz="0" w:space="0" w:color="auto"/>
            <w:bottom w:val="none" w:sz="0" w:space="0" w:color="auto"/>
            <w:right w:val="none" w:sz="0" w:space="0" w:color="auto"/>
          </w:divBdr>
          <w:divsChild>
            <w:div w:id="692221514">
              <w:marLeft w:val="0"/>
              <w:marRight w:val="0"/>
              <w:marTop w:val="0"/>
              <w:marBottom w:val="0"/>
              <w:divBdr>
                <w:top w:val="none" w:sz="0" w:space="0" w:color="auto"/>
                <w:left w:val="none" w:sz="0" w:space="0" w:color="auto"/>
                <w:bottom w:val="none" w:sz="0" w:space="0" w:color="auto"/>
                <w:right w:val="none" w:sz="0" w:space="0" w:color="auto"/>
              </w:divBdr>
              <w:divsChild>
                <w:div w:id="16171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54369">
      <w:bodyDiv w:val="1"/>
      <w:marLeft w:val="0"/>
      <w:marRight w:val="0"/>
      <w:marTop w:val="0"/>
      <w:marBottom w:val="0"/>
      <w:divBdr>
        <w:top w:val="none" w:sz="0" w:space="0" w:color="auto"/>
        <w:left w:val="none" w:sz="0" w:space="0" w:color="auto"/>
        <w:bottom w:val="none" w:sz="0" w:space="0" w:color="auto"/>
        <w:right w:val="none" w:sz="0" w:space="0" w:color="auto"/>
      </w:divBdr>
      <w:divsChild>
        <w:div w:id="1905095410">
          <w:marLeft w:val="0"/>
          <w:marRight w:val="0"/>
          <w:marTop w:val="0"/>
          <w:marBottom w:val="0"/>
          <w:divBdr>
            <w:top w:val="none" w:sz="0" w:space="0" w:color="auto"/>
            <w:left w:val="none" w:sz="0" w:space="0" w:color="auto"/>
            <w:bottom w:val="none" w:sz="0" w:space="0" w:color="auto"/>
            <w:right w:val="none" w:sz="0" w:space="0" w:color="auto"/>
          </w:divBdr>
          <w:divsChild>
            <w:div w:id="480654983">
              <w:marLeft w:val="0"/>
              <w:marRight w:val="0"/>
              <w:marTop w:val="0"/>
              <w:marBottom w:val="0"/>
              <w:divBdr>
                <w:top w:val="none" w:sz="0" w:space="0" w:color="auto"/>
                <w:left w:val="none" w:sz="0" w:space="0" w:color="auto"/>
                <w:bottom w:val="none" w:sz="0" w:space="0" w:color="auto"/>
                <w:right w:val="none" w:sz="0" w:space="0" w:color="auto"/>
              </w:divBdr>
              <w:divsChild>
                <w:div w:id="17759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50745">
      <w:bodyDiv w:val="1"/>
      <w:marLeft w:val="0"/>
      <w:marRight w:val="0"/>
      <w:marTop w:val="0"/>
      <w:marBottom w:val="0"/>
      <w:divBdr>
        <w:top w:val="none" w:sz="0" w:space="0" w:color="auto"/>
        <w:left w:val="none" w:sz="0" w:space="0" w:color="auto"/>
        <w:bottom w:val="none" w:sz="0" w:space="0" w:color="auto"/>
        <w:right w:val="none" w:sz="0" w:space="0" w:color="auto"/>
      </w:divBdr>
      <w:divsChild>
        <w:div w:id="401947488">
          <w:marLeft w:val="0"/>
          <w:marRight w:val="0"/>
          <w:marTop w:val="0"/>
          <w:marBottom w:val="0"/>
          <w:divBdr>
            <w:top w:val="none" w:sz="0" w:space="0" w:color="auto"/>
            <w:left w:val="none" w:sz="0" w:space="0" w:color="auto"/>
            <w:bottom w:val="none" w:sz="0" w:space="0" w:color="auto"/>
            <w:right w:val="none" w:sz="0" w:space="0" w:color="auto"/>
          </w:divBdr>
          <w:divsChild>
            <w:div w:id="358092358">
              <w:marLeft w:val="0"/>
              <w:marRight w:val="0"/>
              <w:marTop w:val="0"/>
              <w:marBottom w:val="0"/>
              <w:divBdr>
                <w:top w:val="none" w:sz="0" w:space="0" w:color="auto"/>
                <w:left w:val="none" w:sz="0" w:space="0" w:color="auto"/>
                <w:bottom w:val="none" w:sz="0" w:space="0" w:color="auto"/>
                <w:right w:val="none" w:sz="0" w:space="0" w:color="auto"/>
              </w:divBdr>
              <w:divsChild>
                <w:div w:id="9307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53292">
      <w:bodyDiv w:val="1"/>
      <w:marLeft w:val="0"/>
      <w:marRight w:val="0"/>
      <w:marTop w:val="0"/>
      <w:marBottom w:val="0"/>
      <w:divBdr>
        <w:top w:val="none" w:sz="0" w:space="0" w:color="auto"/>
        <w:left w:val="none" w:sz="0" w:space="0" w:color="auto"/>
        <w:bottom w:val="none" w:sz="0" w:space="0" w:color="auto"/>
        <w:right w:val="none" w:sz="0" w:space="0" w:color="auto"/>
      </w:divBdr>
      <w:divsChild>
        <w:div w:id="1486357603">
          <w:marLeft w:val="0"/>
          <w:marRight w:val="0"/>
          <w:marTop w:val="0"/>
          <w:marBottom w:val="0"/>
          <w:divBdr>
            <w:top w:val="none" w:sz="0" w:space="0" w:color="auto"/>
            <w:left w:val="none" w:sz="0" w:space="0" w:color="auto"/>
            <w:bottom w:val="none" w:sz="0" w:space="0" w:color="auto"/>
            <w:right w:val="none" w:sz="0" w:space="0" w:color="auto"/>
          </w:divBdr>
          <w:divsChild>
            <w:div w:id="377824768">
              <w:marLeft w:val="0"/>
              <w:marRight w:val="0"/>
              <w:marTop w:val="0"/>
              <w:marBottom w:val="0"/>
              <w:divBdr>
                <w:top w:val="none" w:sz="0" w:space="0" w:color="auto"/>
                <w:left w:val="none" w:sz="0" w:space="0" w:color="auto"/>
                <w:bottom w:val="none" w:sz="0" w:space="0" w:color="auto"/>
                <w:right w:val="none" w:sz="0" w:space="0" w:color="auto"/>
              </w:divBdr>
              <w:divsChild>
                <w:div w:id="12860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0213">
      <w:bodyDiv w:val="1"/>
      <w:marLeft w:val="0"/>
      <w:marRight w:val="0"/>
      <w:marTop w:val="0"/>
      <w:marBottom w:val="0"/>
      <w:divBdr>
        <w:top w:val="none" w:sz="0" w:space="0" w:color="auto"/>
        <w:left w:val="none" w:sz="0" w:space="0" w:color="auto"/>
        <w:bottom w:val="none" w:sz="0" w:space="0" w:color="auto"/>
        <w:right w:val="none" w:sz="0" w:space="0" w:color="auto"/>
      </w:divBdr>
      <w:divsChild>
        <w:div w:id="1875461701">
          <w:marLeft w:val="0"/>
          <w:marRight w:val="0"/>
          <w:marTop w:val="0"/>
          <w:marBottom w:val="0"/>
          <w:divBdr>
            <w:top w:val="none" w:sz="0" w:space="0" w:color="auto"/>
            <w:left w:val="none" w:sz="0" w:space="0" w:color="auto"/>
            <w:bottom w:val="none" w:sz="0" w:space="0" w:color="auto"/>
            <w:right w:val="none" w:sz="0" w:space="0" w:color="auto"/>
          </w:divBdr>
          <w:divsChild>
            <w:div w:id="1826120787">
              <w:marLeft w:val="0"/>
              <w:marRight w:val="0"/>
              <w:marTop w:val="0"/>
              <w:marBottom w:val="0"/>
              <w:divBdr>
                <w:top w:val="none" w:sz="0" w:space="0" w:color="auto"/>
                <w:left w:val="none" w:sz="0" w:space="0" w:color="auto"/>
                <w:bottom w:val="none" w:sz="0" w:space="0" w:color="auto"/>
                <w:right w:val="none" w:sz="0" w:space="0" w:color="auto"/>
              </w:divBdr>
              <w:divsChild>
                <w:div w:id="14738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85170">
      <w:bodyDiv w:val="1"/>
      <w:marLeft w:val="0"/>
      <w:marRight w:val="0"/>
      <w:marTop w:val="0"/>
      <w:marBottom w:val="0"/>
      <w:divBdr>
        <w:top w:val="none" w:sz="0" w:space="0" w:color="auto"/>
        <w:left w:val="none" w:sz="0" w:space="0" w:color="auto"/>
        <w:bottom w:val="none" w:sz="0" w:space="0" w:color="auto"/>
        <w:right w:val="none" w:sz="0" w:space="0" w:color="auto"/>
      </w:divBdr>
      <w:divsChild>
        <w:div w:id="1063790874">
          <w:marLeft w:val="0"/>
          <w:marRight w:val="0"/>
          <w:marTop w:val="0"/>
          <w:marBottom w:val="0"/>
          <w:divBdr>
            <w:top w:val="none" w:sz="0" w:space="0" w:color="auto"/>
            <w:left w:val="none" w:sz="0" w:space="0" w:color="auto"/>
            <w:bottom w:val="none" w:sz="0" w:space="0" w:color="auto"/>
            <w:right w:val="none" w:sz="0" w:space="0" w:color="auto"/>
          </w:divBdr>
          <w:divsChild>
            <w:div w:id="306592357">
              <w:marLeft w:val="0"/>
              <w:marRight w:val="0"/>
              <w:marTop w:val="0"/>
              <w:marBottom w:val="0"/>
              <w:divBdr>
                <w:top w:val="none" w:sz="0" w:space="0" w:color="auto"/>
                <w:left w:val="none" w:sz="0" w:space="0" w:color="auto"/>
                <w:bottom w:val="none" w:sz="0" w:space="0" w:color="auto"/>
                <w:right w:val="none" w:sz="0" w:space="0" w:color="auto"/>
              </w:divBdr>
              <w:divsChild>
                <w:div w:id="5564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44">
      <w:bodyDiv w:val="1"/>
      <w:marLeft w:val="0"/>
      <w:marRight w:val="0"/>
      <w:marTop w:val="0"/>
      <w:marBottom w:val="0"/>
      <w:divBdr>
        <w:top w:val="none" w:sz="0" w:space="0" w:color="auto"/>
        <w:left w:val="none" w:sz="0" w:space="0" w:color="auto"/>
        <w:bottom w:val="none" w:sz="0" w:space="0" w:color="auto"/>
        <w:right w:val="none" w:sz="0" w:space="0" w:color="auto"/>
      </w:divBdr>
      <w:divsChild>
        <w:div w:id="305669719">
          <w:marLeft w:val="0"/>
          <w:marRight w:val="0"/>
          <w:marTop w:val="0"/>
          <w:marBottom w:val="0"/>
          <w:divBdr>
            <w:top w:val="none" w:sz="0" w:space="0" w:color="auto"/>
            <w:left w:val="none" w:sz="0" w:space="0" w:color="auto"/>
            <w:bottom w:val="none" w:sz="0" w:space="0" w:color="auto"/>
            <w:right w:val="none" w:sz="0" w:space="0" w:color="auto"/>
          </w:divBdr>
          <w:divsChild>
            <w:div w:id="881331141">
              <w:marLeft w:val="0"/>
              <w:marRight w:val="0"/>
              <w:marTop w:val="0"/>
              <w:marBottom w:val="0"/>
              <w:divBdr>
                <w:top w:val="none" w:sz="0" w:space="0" w:color="auto"/>
                <w:left w:val="none" w:sz="0" w:space="0" w:color="auto"/>
                <w:bottom w:val="none" w:sz="0" w:space="0" w:color="auto"/>
                <w:right w:val="none" w:sz="0" w:space="0" w:color="auto"/>
              </w:divBdr>
              <w:divsChild>
                <w:div w:id="4326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89559">
      <w:bodyDiv w:val="1"/>
      <w:marLeft w:val="0"/>
      <w:marRight w:val="0"/>
      <w:marTop w:val="0"/>
      <w:marBottom w:val="0"/>
      <w:divBdr>
        <w:top w:val="none" w:sz="0" w:space="0" w:color="auto"/>
        <w:left w:val="none" w:sz="0" w:space="0" w:color="auto"/>
        <w:bottom w:val="none" w:sz="0" w:space="0" w:color="auto"/>
        <w:right w:val="none" w:sz="0" w:space="0" w:color="auto"/>
      </w:divBdr>
      <w:divsChild>
        <w:div w:id="552274781">
          <w:marLeft w:val="0"/>
          <w:marRight w:val="0"/>
          <w:marTop w:val="0"/>
          <w:marBottom w:val="0"/>
          <w:divBdr>
            <w:top w:val="none" w:sz="0" w:space="0" w:color="auto"/>
            <w:left w:val="none" w:sz="0" w:space="0" w:color="auto"/>
            <w:bottom w:val="none" w:sz="0" w:space="0" w:color="auto"/>
            <w:right w:val="none" w:sz="0" w:space="0" w:color="auto"/>
          </w:divBdr>
          <w:divsChild>
            <w:div w:id="668487723">
              <w:marLeft w:val="0"/>
              <w:marRight w:val="0"/>
              <w:marTop w:val="0"/>
              <w:marBottom w:val="0"/>
              <w:divBdr>
                <w:top w:val="none" w:sz="0" w:space="0" w:color="auto"/>
                <w:left w:val="none" w:sz="0" w:space="0" w:color="auto"/>
                <w:bottom w:val="none" w:sz="0" w:space="0" w:color="auto"/>
                <w:right w:val="none" w:sz="0" w:space="0" w:color="auto"/>
              </w:divBdr>
              <w:divsChild>
                <w:div w:id="10160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Mitiku, Mihret</dc:creator>
  <cp:lastModifiedBy>Henok Abebe Tilahun</cp:lastModifiedBy>
  <cp:revision>2</cp:revision>
  <dcterms:created xsi:type="dcterms:W3CDTF">2025-12-26T11:30:00Z</dcterms:created>
  <dcterms:modified xsi:type="dcterms:W3CDTF">2025-12-26T11:30:00Z</dcterms:modified>
</cp:coreProperties>
</file>